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C304" w14:textId="3E05F71B" w:rsidR="00093811" w:rsidRPr="00D14D49" w:rsidRDefault="00791535" w:rsidP="000938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222222"/>
          <w:sz w:val="32"/>
          <w:szCs w:val="24"/>
          <w:shd w:val="clear" w:color="auto" w:fill="FFFFFF"/>
        </w:rPr>
        <w:t>2026</w:t>
      </w:r>
      <w:r w:rsidR="00BF7F97">
        <w:rPr>
          <w:rFonts w:ascii="Arial" w:eastAsia="Times New Roman" w:hAnsi="Arial" w:cs="Arial"/>
          <w:b/>
          <w:bCs/>
          <w:color w:val="222222"/>
          <w:sz w:val="32"/>
          <w:szCs w:val="24"/>
          <w:shd w:val="clear" w:color="auto" w:fill="FFFFFF"/>
        </w:rPr>
        <w:t xml:space="preserve">  </w:t>
      </w:r>
      <w:proofErr w:type="spellStart"/>
      <w:r w:rsidR="00BF7F97">
        <w:rPr>
          <w:rFonts w:ascii="Arial" w:eastAsia="Times New Roman" w:hAnsi="Arial" w:cs="Arial"/>
          <w:b/>
          <w:bCs/>
          <w:color w:val="222222"/>
          <w:sz w:val="32"/>
          <w:szCs w:val="24"/>
          <w:shd w:val="clear" w:color="auto" w:fill="FFFFFF"/>
        </w:rPr>
        <w:t>SkillsUSA</w:t>
      </w:r>
      <w:proofErr w:type="spellEnd"/>
      <w:proofErr w:type="gramEnd"/>
      <w:r w:rsidR="00BF7F97">
        <w:rPr>
          <w:rFonts w:ascii="Arial" w:eastAsia="Times New Roman" w:hAnsi="Arial" w:cs="Arial"/>
          <w:b/>
          <w:bCs/>
          <w:color w:val="222222"/>
          <w:sz w:val="32"/>
          <w:szCs w:val="24"/>
          <w:shd w:val="clear" w:color="auto" w:fill="FFFFFF"/>
        </w:rPr>
        <w:t xml:space="preserve"> NC Masonry Contests</w:t>
      </w:r>
    </w:p>
    <w:p w14:paraId="5B361A32" w14:textId="77777777" w:rsidR="00D14D49" w:rsidRDefault="00D14D49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C8FFC09" w14:textId="77777777" w:rsidR="00AF7BAA" w:rsidRDefault="00AF7BAA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DD3E3C8" w14:textId="0A31A29F" w:rsidR="00D14D49" w:rsidRPr="00D14D49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09381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Please note the following information regarding the </w:t>
      </w:r>
      <w:r w:rsidR="00DF64A2">
        <w:rPr>
          <w:rFonts w:ascii="Arial" w:eastAsia="Times New Roman" w:hAnsi="Arial" w:cs="Arial"/>
          <w:b/>
          <w:bCs/>
          <w:color w:val="222222"/>
          <w:sz w:val="24"/>
          <w:szCs w:val="24"/>
        </w:rPr>
        <w:t>202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="00D14D4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093811">
        <w:rPr>
          <w:rFonts w:ascii="Arial" w:eastAsia="Times New Roman" w:hAnsi="Arial" w:cs="Arial"/>
          <w:b/>
          <w:bCs/>
          <w:color w:val="222222"/>
          <w:sz w:val="24"/>
          <w:szCs w:val="24"/>
        </w:rPr>
        <w:t>SkillsUSA</w:t>
      </w:r>
      <w:proofErr w:type="spellEnd"/>
      <w:r w:rsidRPr="0009381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NC Masonry State Contests.</w:t>
      </w:r>
    </w:p>
    <w:p w14:paraId="58449C89" w14:textId="77777777" w:rsidR="00D14D49" w:rsidRDefault="00D14D49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657B22" w14:textId="376CCF50" w:rsidR="00093811" w:rsidRPr="00093811" w:rsidRDefault="00093811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14D49">
        <w:rPr>
          <w:rFonts w:ascii="Arial" w:eastAsia="Times New Roman" w:hAnsi="Arial" w:cs="Arial"/>
          <w:b/>
          <w:bCs/>
          <w:color w:val="222222"/>
          <w:sz w:val="32"/>
          <w:szCs w:val="24"/>
        </w:rPr>
        <w:t xml:space="preserve">Check-in 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(site registration) should be done on </w:t>
      </w:r>
      <w:r w:rsidR="00B852D2">
        <w:rPr>
          <w:rFonts w:ascii="Arial" w:eastAsia="Times New Roman" w:hAnsi="Arial" w:cs="Arial"/>
          <w:b/>
          <w:bCs/>
          <w:color w:val="222222"/>
          <w:sz w:val="24"/>
          <w:szCs w:val="24"/>
        </w:rPr>
        <w:t>Wednesday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April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15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, 1-2pm (preferred) or </w:t>
      </w:r>
      <w:r w:rsidR="00B852D2">
        <w:rPr>
          <w:rFonts w:ascii="Arial" w:eastAsia="Times New Roman" w:hAnsi="Arial" w:cs="Arial"/>
          <w:b/>
          <w:bCs/>
          <w:color w:val="222222"/>
          <w:sz w:val="24"/>
          <w:szCs w:val="24"/>
        </w:rPr>
        <w:t>Thursday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April </w:t>
      </w:r>
      <w:r w:rsidR="00B852D2">
        <w:rPr>
          <w:rFonts w:ascii="Arial" w:eastAsia="Times New Roman" w:hAnsi="Arial" w:cs="Arial"/>
          <w:b/>
          <w:bCs/>
          <w:color w:val="222222"/>
          <w:sz w:val="24"/>
          <w:szCs w:val="24"/>
        </w:rPr>
        <w:t>1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, 7-7:45am.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>  Contestants should bring their Resumes (all contestants) and their Level 1 Verification Form (Masonry 1 contestants).</w:t>
      </w:r>
    </w:p>
    <w:p w14:paraId="02EB378F" w14:textId="77777777" w:rsidR="00093811" w:rsidRPr="00093811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CEBAC2D" w14:textId="0D3C82DE" w:rsidR="00093811" w:rsidRPr="00093811" w:rsidRDefault="007C6115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Masonry contest</w:t>
      </w:r>
      <w:r w:rsidR="00B852D2"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: April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16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, 8:</w:t>
      </w:r>
      <w:r w:rsidR="7C7CB8A4"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0am.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</w:t>
      </w:r>
      <w:r w:rsidR="007874F1" w:rsidRPr="007874F1">
        <w:rPr>
          <w:rFonts w:ascii="Arial" w:eastAsia="Times New Roman" w:hAnsi="Arial" w:cs="Arial"/>
          <w:bCs/>
          <w:color w:val="222222"/>
          <w:sz w:val="24"/>
          <w:szCs w:val="24"/>
        </w:rPr>
        <w:t>(3-hour contest)</w:t>
      </w:r>
    </w:p>
    <w:p w14:paraId="1BC77F20" w14:textId="7B9B2FDF" w:rsidR="00093811" w:rsidRPr="00093811" w:rsidRDefault="007C6115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Masonry 1 contest</w:t>
      </w:r>
      <w:r w:rsidR="00B852D2"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: April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16, 8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3</w:t>
      </w: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0am.</w:t>
      </w:r>
      <w:r w:rsidR="00093811"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093811" w:rsidRPr="4DE7AC1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7874F1">
        <w:rPr>
          <w:rFonts w:ascii="Arial" w:eastAsia="Times New Roman" w:hAnsi="Arial" w:cs="Arial"/>
          <w:color w:val="222222"/>
          <w:sz w:val="24"/>
          <w:szCs w:val="24"/>
        </w:rPr>
        <w:t>(2.5-hour contest)</w:t>
      </w:r>
    </w:p>
    <w:p w14:paraId="6A05A809" w14:textId="77777777" w:rsidR="00093811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AC4C674" w14:textId="77777777" w:rsidR="00AF7BAA" w:rsidRPr="00093811" w:rsidRDefault="00AF7BAA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2493386" w14:textId="704B43C6" w:rsidR="00093811" w:rsidRDefault="00093811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14D49">
        <w:rPr>
          <w:rFonts w:ascii="Arial" w:eastAsia="Times New Roman" w:hAnsi="Arial" w:cs="Arial"/>
          <w:b/>
          <w:bCs/>
          <w:color w:val="222222"/>
          <w:sz w:val="32"/>
          <w:szCs w:val="24"/>
        </w:rPr>
        <w:t>The Masonry contest project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 will be </w:t>
      </w:r>
      <w:r w:rsidR="000C509C">
        <w:rPr>
          <w:rFonts w:ascii="Arial" w:eastAsia="Times New Roman" w:hAnsi="Arial" w:cs="Arial"/>
          <w:color w:val="222222"/>
          <w:sz w:val="24"/>
          <w:szCs w:val="24"/>
        </w:rPr>
        <w:t>selected from the 3 projects now posted on our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5">
        <w:r w:rsidRPr="4DE7AC1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SkillsUSA</w:t>
        </w:r>
        <w:r w:rsidR="000C50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nc.org</w:t>
        </w:r>
        <w:r w:rsidRPr="4DE7AC1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website (click here)</w:t>
        </w:r>
      </w:hyperlink>
      <w:r w:rsidRPr="4DE7AC1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0C509C">
        <w:rPr>
          <w:rFonts w:ascii="Arial" w:eastAsia="Times New Roman" w:hAnsi="Arial" w:cs="Arial"/>
          <w:color w:val="222222"/>
          <w:sz w:val="24"/>
          <w:szCs w:val="24"/>
        </w:rPr>
        <w:t xml:space="preserve">and will be released and available on our website 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>on </w:t>
      </w:r>
      <w:r w:rsidR="00B852D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Monday 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April 6, 2026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.  This will be done to allow for </w:t>
      </w:r>
      <w:r w:rsidR="000C509C">
        <w:rPr>
          <w:rFonts w:ascii="Arial" w:eastAsia="Times New Roman" w:hAnsi="Arial" w:cs="Arial"/>
          <w:color w:val="222222"/>
          <w:sz w:val="24"/>
          <w:szCs w:val="24"/>
        </w:rPr>
        <w:t xml:space="preserve">advance </w:t>
      </w:r>
      <w:bookmarkStart w:id="0" w:name="_GoBack"/>
      <w:bookmarkEnd w:id="0"/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practice and training.  </w:t>
      </w:r>
      <w:r w:rsidR="000C509C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There </w:t>
      </w:r>
      <w:r w:rsidR="6A3474F6" w:rsidRPr="4DE7AC1F">
        <w:rPr>
          <w:rFonts w:ascii="Arial" w:eastAsia="Times New Roman" w:hAnsi="Arial" w:cs="Arial"/>
          <w:color w:val="222222"/>
          <w:sz w:val="24"/>
          <w:szCs w:val="24"/>
        </w:rPr>
        <w:t>may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 be some "minor alterations" to the masonry project the day of the contest.</w:t>
      </w:r>
      <w:r w:rsidR="000C509C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3B3E8F20" w14:textId="77777777" w:rsidR="00FF0BB4" w:rsidRPr="00093811" w:rsidRDefault="00FF0BB4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07393A" w14:textId="2E8FC7FF" w:rsidR="00093811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0BB4">
        <w:rPr>
          <w:rFonts w:ascii="Arial" w:eastAsia="Times New Roman" w:hAnsi="Arial" w:cs="Arial"/>
          <w:b/>
          <w:bCs/>
          <w:color w:val="222222"/>
          <w:sz w:val="32"/>
          <w:szCs w:val="24"/>
        </w:rPr>
        <w:t>The Masonry 1 contest project</w:t>
      </w:r>
      <w:r w:rsidRPr="00093811">
        <w:rPr>
          <w:rFonts w:ascii="Arial" w:eastAsia="Times New Roman" w:hAnsi="Arial" w:cs="Arial"/>
          <w:color w:val="222222"/>
          <w:sz w:val="24"/>
          <w:szCs w:val="24"/>
        </w:rPr>
        <w:t> is now available </w:t>
      </w:r>
      <w:hyperlink r:id="rId6" w:tgtFrame="_blank" w:history="1">
        <w:r w:rsidRPr="0009381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on our website (click here)</w:t>
        </w:r>
      </w:hyperlink>
      <w:r w:rsidR="00DF64A2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</w:p>
    <w:p w14:paraId="71A036F4" w14:textId="2AF11546" w:rsidR="00FF0BB4" w:rsidRPr="00FF0BB4" w:rsidRDefault="00FF0BB4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FF0BB4">
        <w:rPr>
          <w:rFonts w:ascii="Arial" w:hAnsi="Arial" w:cs="Arial"/>
          <w:color w:val="000000"/>
          <w:sz w:val="24"/>
          <w:shd w:val="clear" w:color="auto" w:fill="FFFFFF"/>
        </w:rPr>
        <w:t>Students will have </w:t>
      </w:r>
      <w:r w:rsidRPr="00FF0BB4">
        <w:rPr>
          <w:rFonts w:ascii="Arial" w:hAnsi="Arial" w:cs="Arial"/>
          <w:color w:val="000000"/>
          <w:sz w:val="24"/>
          <w:shd w:val="clear" w:color="auto" w:fill="FFFF00"/>
        </w:rPr>
        <w:t>2 ½ hours</w:t>
      </w:r>
      <w:r w:rsidRPr="00FF0BB4">
        <w:rPr>
          <w:rFonts w:ascii="Arial" w:hAnsi="Arial" w:cs="Arial"/>
          <w:color w:val="000000"/>
          <w:sz w:val="24"/>
          <w:shd w:val="clear" w:color="auto" w:fill="FFFFFF"/>
        </w:rPr>
        <w:t> to complete the Masonry I project which will include the 8" CMU on the base. Measurements will be taken from the floor and all scoring will include the 8" CMU</w:t>
      </w:r>
      <w:r>
        <w:rPr>
          <w:rFonts w:ascii="Arial" w:hAnsi="Arial" w:cs="Arial"/>
          <w:color w:val="000000"/>
          <w:sz w:val="24"/>
          <w:shd w:val="clear" w:color="auto" w:fill="FFFFFF"/>
        </w:rPr>
        <w:t>.  S</w:t>
      </w:r>
      <w:r w:rsidRPr="00FF0BB4">
        <w:rPr>
          <w:rFonts w:ascii="Arial" w:hAnsi="Arial" w:cs="Arial"/>
          <w:color w:val="000000"/>
          <w:sz w:val="24"/>
          <w:shd w:val="clear" w:color="auto" w:fill="FFFFFF"/>
        </w:rPr>
        <w:t>o be sure that the CMU are laid exactly like the plan details so that no points are lost on correct design.</w:t>
      </w:r>
    </w:p>
    <w:p w14:paraId="6A058A86" w14:textId="77777777" w:rsidR="00FF0BB4" w:rsidRDefault="00FF0BB4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844CA22" w14:textId="6AF14823" w:rsidR="00093811" w:rsidRPr="00093811" w:rsidRDefault="00FF0BB4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0BB4">
        <w:rPr>
          <w:rFonts w:ascii="Arial" w:eastAsia="Times New Roman" w:hAnsi="Arial" w:cs="Arial"/>
          <w:b/>
          <w:bCs/>
          <w:color w:val="222222"/>
          <w:sz w:val="32"/>
          <w:szCs w:val="24"/>
        </w:rPr>
        <w:t xml:space="preserve">General - </w:t>
      </w:r>
      <w:r w:rsidR="00093811"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There will not be a written test</w:t>
      </w:r>
      <w:r w:rsidR="00093811" w:rsidRPr="4DE7AC1F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for Masonry contests </w:t>
      </w:r>
      <w:r w:rsidR="00093811" w:rsidRPr="4DE7AC1F">
        <w:rPr>
          <w:rFonts w:ascii="Arial" w:eastAsia="Times New Roman" w:hAnsi="Arial" w:cs="Arial"/>
          <w:color w:val="222222"/>
          <w:sz w:val="24"/>
          <w:szCs w:val="24"/>
        </w:rPr>
        <w:t>this year.</w:t>
      </w:r>
    </w:p>
    <w:p w14:paraId="41C8F396" w14:textId="77777777" w:rsidR="00093811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FE1A2C" w14:textId="77777777" w:rsidR="00AF7BAA" w:rsidRPr="00093811" w:rsidRDefault="00AF7BAA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901133" w14:textId="77777777" w:rsidR="00093811" w:rsidRPr="00D14D49" w:rsidRDefault="00093811" w:rsidP="00093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</w:rPr>
      </w:pPr>
      <w:r w:rsidRPr="00D14D49">
        <w:rPr>
          <w:rFonts w:ascii="Arial" w:eastAsia="Times New Roman" w:hAnsi="Arial" w:cs="Arial"/>
          <w:b/>
          <w:bCs/>
          <w:color w:val="222222"/>
          <w:sz w:val="32"/>
          <w:szCs w:val="24"/>
        </w:rPr>
        <w:t>Contest Briefings:</w:t>
      </w:r>
    </w:p>
    <w:p w14:paraId="0066E9A9" w14:textId="77777777" w:rsidR="007874F1" w:rsidRDefault="00093811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4DE7AC1F">
        <w:rPr>
          <w:rFonts w:ascii="Arial" w:eastAsia="Times New Roman" w:hAnsi="Arial" w:cs="Arial"/>
          <w:b/>
          <w:bCs/>
          <w:color w:val="222222"/>
          <w:sz w:val="24"/>
          <w:szCs w:val="24"/>
        </w:rPr>
        <w:t>Masonry 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- a </w:t>
      </w:r>
      <w:r w:rsidR="00B852D2">
        <w:rPr>
          <w:rFonts w:ascii="Arial" w:eastAsia="Times New Roman" w:hAnsi="Arial" w:cs="Arial"/>
          <w:color w:val="222222"/>
          <w:sz w:val="24"/>
          <w:szCs w:val="24"/>
        </w:rPr>
        <w:t xml:space="preserve">briefing 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video will be posted to the website on </w:t>
      </w:r>
      <w:r w:rsidR="00B852D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Monday </w:t>
      </w:r>
      <w:r w:rsidR="007874F1">
        <w:rPr>
          <w:rFonts w:ascii="Arial" w:eastAsia="Times New Roman" w:hAnsi="Arial" w:cs="Arial"/>
          <w:b/>
          <w:bCs/>
          <w:color w:val="222222"/>
          <w:sz w:val="24"/>
          <w:szCs w:val="24"/>
        </w:rPr>
        <w:t>April 6, 2026</w:t>
      </w:r>
      <w:r w:rsidRPr="4DE7AC1F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</w:p>
    <w:p w14:paraId="6D760DD0" w14:textId="071E98EB" w:rsidR="00093811" w:rsidRDefault="00093811" w:rsidP="4DE7AC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4DE7AC1F">
        <w:rPr>
          <w:rFonts w:ascii="Arial" w:eastAsia="Times New Roman" w:hAnsi="Arial" w:cs="Arial"/>
          <w:color w:val="222222"/>
          <w:sz w:val="24"/>
          <w:szCs w:val="24"/>
        </w:rPr>
        <w:t>You will definitely want to watch this in advance, since there will not be a contest briefing the morning of the competition.</w:t>
      </w:r>
    </w:p>
    <w:p w14:paraId="042A935E" w14:textId="701EDC64" w:rsidR="00093811" w:rsidRPr="00093811" w:rsidRDefault="00093811" w:rsidP="7A8105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7A8105C8">
        <w:rPr>
          <w:rFonts w:ascii="Arial" w:eastAsia="Times New Roman" w:hAnsi="Arial" w:cs="Arial"/>
          <w:b/>
          <w:bCs/>
          <w:color w:val="222222"/>
          <w:sz w:val="24"/>
          <w:szCs w:val="24"/>
        </w:rPr>
        <w:t>Masonry 1</w:t>
      </w:r>
      <w:r w:rsidRPr="7A8105C8">
        <w:rPr>
          <w:rFonts w:ascii="Arial" w:eastAsia="Times New Roman" w:hAnsi="Arial" w:cs="Arial"/>
          <w:color w:val="222222"/>
          <w:sz w:val="24"/>
          <w:szCs w:val="24"/>
        </w:rPr>
        <w:t> - the contest briefing will take place the morning of the competition.</w:t>
      </w:r>
    </w:p>
    <w:p w14:paraId="5018C4A1" w14:textId="76112C87" w:rsidR="7A8105C8" w:rsidRDefault="7A8105C8" w:rsidP="7A8105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F464183" w14:textId="732C6605" w:rsidR="7A8105C8" w:rsidRDefault="7A8105C8" w:rsidP="7A8105C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2D6BDF" w14:textId="35CE6645" w:rsidR="7F67DB0E" w:rsidRPr="00AF7BAA" w:rsidRDefault="7F67DB0E" w:rsidP="00FF0BB4">
      <w:pPr>
        <w:shd w:val="clear" w:color="auto" w:fill="FFFFFF" w:themeFill="background1"/>
        <w:spacing w:after="0" w:line="320" w:lineRule="exact"/>
        <w:rPr>
          <w:rFonts w:ascii="Arial" w:eastAsia="Times New Roman" w:hAnsi="Arial" w:cs="Arial"/>
          <w:b/>
          <w:bCs/>
          <w:color w:val="222222"/>
          <w:sz w:val="32"/>
          <w:szCs w:val="24"/>
        </w:rPr>
      </w:pPr>
      <w:r w:rsidRPr="00AF7BAA">
        <w:rPr>
          <w:rFonts w:ascii="Arial" w:eastAsia="Times New Roman" w:hAnsi="Arial" w:cs="Arial"/>
          <w:b/>
          <w:bCs/>
          <w:color w:val="222222"/>
          <w:sz w:val="32"/>
          <w:szCs w:val="24"/>
        </w:rPr>
        <w:t>Items needed for the contestants:</w:t>
      </w:r>
    </w:p>
    <w:p w14:paraId="443CDD07" w14:textId="4A9927FB" w:rsidR="08766DF6" w:rsidRPr="00AF7BAA" w:rsidRDefault="08766DF6" w:rsidP="00FF0BB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20" w:lineRule="exact"/>
        <w:ind w:left="450" w:hanging="270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AF7BAA">
        <w:rPr>
          <w:rFonts w:ascii="Arial" w:eastAsia="Times New Roman" w:hAnsi="Arial" w:cs="Arial"/>
          <w:bCs/>
          <w:color w:val="222222"/>
          <w:sz w:val="24"/>
          <w:szCs w:val="24"/>
        </w:rPr>
        <w:t>All hand tools: trowel, round jointer, levels, rule, square, brush, etc.</w:t>
      </w:r>
    </w:p>
    <w:p w14:paraId="1EC791AE" w14:textId="74B54276" w:rsidR="08A80F66" w:rsidRPr="00AF7BAA" w:rsidRDefault="00AF7BAA" w:rsidP="00FF0BB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20" w:lineRule="exact"/>
        <w:ind w:left="450" w:hanging="270"/>
        <w:rPr>
          <w:rFonts w:ascii="Arial" w:eastAsia="Times New Roman" w:hAnsi="Arial" w:cs="Arial"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>ALL Masonry and Masonry 1 Contestants need to b</w:t>
      </w:r>
      <w:r w:rsidR="08A80F66" w:rsidRPr="00AF7BAA">
        <w:rPr>
          <w:rFonts w:ascii="Arial" w:eastAsia="Times New Roman" w:hAnsi="Arial" w:cs="Arial"/>
          <w:bCs/>
          <w:color w:val="222222"/>
          <w:sz w:val="24"/>
          <w:szCs w:val="24"/>
        </w:rPr>
        <w:t>ring mortar pans/boards and mortar pan stands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.</w:t>
      </w:r>
    </w:p>
    <w:p w14:paraId="7D635B95" w14:textId="779C5C56" w:rsidR="474CF497" w:rsidRPr="00AF7BAA" w:rsidRDefault="474CF497" w:rsidP="00FF0BB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20" w:lineRule="exact"/>
        <w:ind w:left="450" w:hanging="270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AF7BAA">
        <w:rPr>
          <w:rFonts w:ascii="Arial" w:eastAsia="Times New Roman" w:hAnsi="Arial" w:cs="Arial"/>
          <w:bCs/>
          <w:color w:val="222222"/>
          <w:sz w:val="24"/>
          <w:szCs w:val="24"/>
        </w:rPr>
        <w:t>Each Student will be required to wear safety glasses during the</w:t>
      </w:r>
      <w:r w:rsidR="00B852D2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entire</w:t>
      </w:r>
      <w:r w:rsidRPr="00AF7BAA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contest. Please have safety glasses for each student competing.</w:t>
      </w:r>
    </w:p>
    <w:p w14:paraId="72A3D3EC" w14:textId="77777777" w:rsidR="00B90896" w:rsidRDefault="00B90896"/>
    <w:sectPr w:rsidR="00B9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71E70"/>
    <w:multiLevelType w:val="hybridMultilevel"/>
    <w:tmpl w:val="B50637EC"/>
    <w:lvl w:ilvl="0" w:tplc="B3B0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6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09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C4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7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A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E6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0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B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11"/>
    <w:rsid w:val="00093811"/>
    <w:rsid w:val="000C509C"/>
    <w:rsid w:val="005C4D02"/>
    <w:rsid w:val="007874F1"/>
    <w:rsid w:val="00791535"/>
    <w:rsid w:val="007C6115"/>
    <w:rsid w:val="008F1DAC"/>
    <w:rsid w:val="00A062CC"/>
    <w:rsid w:val="00AF7BAA"/>
    <w:rsid w:val="00B852D2"/>
    <w:rsid w:val="00B90896"/>
    <w:rsid w:val="00BF7F97"/>
    <w:rsid w:val="00C73AF5"/>
    <w:rsid w:val="00D00E95"/>
    <w:rsid w:val="00D14D49"/>
    <w:rsid w:val="00DF64A2"/>
    <w:rsid w:val="00FF0BB4"/>
    <w:rsid w:val="064E15E9"/>
    <w:rsid w:val="08766DF6"/>
    <w:rsid w:val="08A80F66"/>
    <w:rsid w:val="0ABCAA25"/>
    <w:rsid w:val="0C587A86"/>
    <w:rsid w:val="0F991B51"/>
    <w:rsid w:val="112BEBA9"/>
    <w:rsid w:val="142CD102"/>
    <w:rsid w:val="18A54548"/>
    <w:rsid w:val="1D0CA227"/>
    <w:rsid w:val="1D626143"/>
    <w:rsid w:val="1DAE15CD"/>
    <w:rsid w:val="20AEBE8B"/>
    <w:rsid w:val="2536B7BF"/>
    <w:rsid w:val="26F01B2C"/>
    <w:rsid w:val="27239952"/>
    <w:rsid w:val="27D3599B"/>
    <w:rsid w:val="29199225"/>
    <w:rsid w:val="2C3056BC"/>
    <w:rsid w:val="2D09D809"/>
    <w:rsid w:val="315AF59B"/>
    <w:rsid w:val="36186AF0"/>
    <w:rsid w:val="46C7F762"/>
    <w:rsid w:val="474CF497"/>
    <w:rsid w:val="47C041ED"/>
    <w:rsid w:val="49FF9824"/>
    <w:rsid w:val="4DB76570"/>
    <w:rsid w:val="4DE7AC1F"/>
    <w:rsid w:val="521BFC48"/>
    <w:rsid w:val="59FC9391"/>
    <w:rsid w:val="5ED02CE6"/>
    <w:rsid w:val="5FE96522"/>
    <w:rsid w:val="621BF831"/>
    <w:rsid w:val="638AC041"/>
    <w:rsid w:val="687ED480"/>
    <w:rsid w:val="6A3474F6"/>
    <w:rsid w:val="6DE46E48"/>
    <w:rsid w:val="7025097E"/>
    <w:rsid w:val="730D3DEE"/>
    <w:rsid w:val="7A8105C8"/>
    <w:rsid w:val="7C7CB8A4"/>
    <w:rsid w:val="7F67D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1A4C"/>
  <w15:chartTrackingRefBased/>
  <w15:docId w15:val="{BB4B82C3-76FB-445B-93BC-D67A812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llsusanc.org/competition-guidelines" TargetMode="External"/><Relationship Id="rId5" Type="http://schemas.openxmlformats.org/officeDocument/2006/relationships/hyperlink" Target="https://www.skillsusanc.org/competition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Holland</dc:creator>
  <cp:keywords/>
  <dc:description/>
  <cp:lastModifiedBy>Paul</cp:lastModifiedBy>
  <cp:revision>5</cp:revision>
  <dcterms:created xsi:type="dcterms:W3CDTF">2026-01-08T23:34:00Z</dcterms:created>
  <dcterms:modified xsi:type="dcterms:W3CDTF">2026-01-09T16:17:00Z</dcterms:modified>
</cp:coreProperties>
</file>