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D272A" w14:textId="569AEB84" w:rsidR="0032144A" w:rsidRPr="00276854" w:rsidRDefault="00554722" w:rsidP="00276854">
      <w:pPr>
        <w:rPr>
          <w:rFonts w:ascii="Times New Roman" w:hAnsi="Times New Roman"/>
          <w:b/>
        </w:rPr>
      </w:pPr>
      <w:r>
        <w:rPr>
          <w:rFonts w:ascii="Times New Roman" w:hAnsi="Times New Roman"/>
          <w:b/>
          <w:noProof/>
        </w:rPr>
        <w:drawing>
          <wp:anchor distT="0" distB="4445" distL="114300" distR="116205" simplePos="0" relativeHeight="251658240" behindDoc="0" locked="0" layoutInCell="1" allowOverlap="1" wp14:anchorId="5A045128" wp14:editId="090D6847">
            <wp:simplePos x="0" y="0"/>
            <wp:positionH relativeFrom="column">
              <wp:posOffset>-171450</wp:posOffset>
            </wp:positionH>
            <wp:positionV relativeFrom="paragraph">
              <wp:posOffset>-819150</wp:posOffset>
            </wp:positionV>
            <wp:extent cx="1739900" cy="1409700"/>
            <wp:effectExtent l="0" t="0" r="0" b="0"/>
            <wp:wrapTight wrapText="bothSides">
              <wp:wrapPolygon edited="0">
                <wp:start x="0" y="0"/>
                <wp:lineTo x="0" y="21308"/>
                <wp:lineTo x="21285" y="21308"/>
                <wp:lineTo x="21285" y="0"/>
                <wp:lineTo x="0" y="0"/>
              </wp:wrapPolygon>
            </wp:wrapTight>
            <wp:docPr id="42" name="Picture 43" descr="N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NC Logo"/>
                    <pic:cNvPicPr>
                      <a:picLocks noChangeAspect="1" noChangeArrowheads="1"/>
                    </pic:cNvPicPr>
                  </pic:nvPicPr>
                  <pic:blipFill>
                    <a:blip r:embed="rId8" cstate="print"/>
                    <a:srcRect l="7059"/>
                    <a:stretch>
                      <a:fillRect/>
                    </a:stretch>
                  </pic:blipFill>
                  <pic:spPr bwMode="auto">
                    <a:xfrm>
                      <a:off x="0" y="0"/>
                      <a:ext cx="1739900" cy="1409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32AE">
        <w:rPr>
          <w:rFonts w:ascii="Times New Roman" w:hAnsi="Times New Roman"/>
          <w:b/>
          <w:noProof/>
        </w:rPr>
        <w:pict w14:anchorId="67E77DB1">
          <v:shapetype id="_x0000_t202" coordsize="21600,21600" o:spt="202" path="m,l,21600r21600,l21600,xe">
            <v:stroke joinstyle="miter"/>
            <v:path gradientshapeok="t" o:connecttype="rect"/>
          </v:shapetype>
          <v:shape id="Text Box 41" o:spid="_x0000_s1054" type="#_x0000_t202" alt="" style="position:absolute;margin-left:305.85pt;margin-top:-44.5pt;width:177.5pt;height:75pt;z-index:251664384;visibility:visible;mso-wrap-edited:f;mso-position-horizontal-relative:text;mso-position-vertical-relative:text;v-text-anchor:top" wrapcoords="-90 0 -90 21297 21600 21297 21600 0 -90 0" stroked="f">
            <v:textbox style="mso-next-textbox:#Text Box 41">
              <w:txbxContent>
                <w:p w14:paraId="45A49525" w14:textId="314CB7A2" w:rsidR="001D28CA" w:rsidRPr="00FF7CDF" w:rsidRDefault="001D28CA" w:rsidP="00FF7CDF">
                  <w:pPr>
                    <w:spacing w:before="60"/>
                    <w:jc w:val="right"/>
                    <w:rPr>
                      <w:sz w:val="22"/>
                      <w:szCs w:val="20"/>
                    </w:rPr>
                  </w:pPr>
                  <w:r w:rsidRPr="00FF7CDF">
                    <w:rPr>
                      <w:sz w:val="22"/>
                      <w:szCs w:val="20"/>
                    </w:rPr>
                    <w:t>P.O. Box  28064</w:t>
                  </w:r>
                </w:p>
                <w:p w14:paraId="55FA7AD1" w14:textId="4FB53D8F" w:rsidR="001D28CA" w:rsidRPr="00FF7CDF" w:rsidRDefault="001D28CA" w:rsidP="00FF7CDF">
                  <w:pPr>
                    <w:jc w:val="right"/>
                    <w:rPr>
                      <w:sz w:val="22"/>
                      <w:szCs w:val="20"/>
                    </w:rPr>
                  </w:pPr>
                  <w:r w:rsidRPr="00FF7CDF">
                    <w:rPr>
                      <w:sz w:val="22"/>
                      <w:szCs w:val="20"/>
                    </w:rPr>
                    <w:t>Raleigh, NC  27611</w:t>
                  </w:r>
                </w:p>
                <w:p w14:paraId="05467D9E" w14:textId="1000FA94" w:rsidR="001D28CA" w:rsidRPr="00FF7CDF" w:rsidRDefault="002F5F3E" w:rsidP="00FF7CDF">
                  <w:pPr>
                    <w:spacing w:before="60"/>
                    <w:jc w:val="right"/>
                    <w:rPr>
                      <w:sz w:val="22"/>
                      <w:szCs w:val="20"/>
                    </w:rPr>
                  </w:pPr>
                  <w:r>
                    <w:rPr>
                      <w:b/>
                      <w:sz w:val="22"/>
                      <w:szCs w:val="20"/>
                    </w:rPr>
                    <w:t>Phone</w:t>
                  </w:r>
                  <w:r w:rsidR="001D28CA" w:rsidRPr="00FF7CDF">
                    <w:rPr>
                      <w:b/>
                      <w:sz w:val="22"/>
                      <w:szCs w:val="20"/>
                    </w:rPr>
                    <w:t xml:space="preserve">:   </w:t>
                  </w:r>
                  <w:r w:rsidR="001D28CA" w:rsidRPr="00FF7CDF">
                    <w:rPr>
                      <w:sz w:val="22"/>
                      <w:szCs w:val="20"/>
                    </w:rPr>
                    <w:t>(919) 675-1241</w:t>
                  </w:r>
                </w:p>
                <w:p w14:paraId="51B62BFB" w14:textId="24497177" w:rsidR="001D28CA" w:rsidRDefault="001D28CA" w:rsidP="00FF7CDF">
                  <w:pPr>
                    <w:jc w:val="right"/>
                    <w:rPr>
                      <w:sz w:val="20"/>
                      <w:szCs w:val="16"/>
                    </w:rPr>
                  </w:pPr>
                  <w:r w:rsidRPr="00FF7CDF">
                    <w:rPr>
                      <w:b/>
                      <w:sz w:val="20"/>
                      <w:szCs w:val="16"/>
                    </w:rPr>
                    <w:t xml:space="preserve">Email:   </w:t>
                  </w:r>
                  <w:r w:rsidRPr="00FF7CDF">
                    <w:rPr>
                      <w:rStyle w:val="Hyperlink"/>
                      <w:b/>
                      <w:sz w:val="20"/>
                      <w:szCs w:val="16"/>
                    </w:rPr>
                    <w:t>info@SkillsUSAnc.org</w:t>
                  </w:r>
                  <w:r w:rsidRPr="00FF7CDF">
                    <w:rPr>
                      <w:sz w:val="20"/>
                      <w:szCs w:val="16"/>
                    </w:rPr>
                    <w:t xml:space="preserve"> </w:t>
                  </w:r>
                </w:p>
                <w:p w14:paraId="56BD53DE" w14:textId="622732DF" w:rsidR="001D28CA" w:rsidRPr="00C7634B" w:rsidRDefault="001D28CA" w:rsidP="00FF7CDF">
                  <w:pPr>
                    <w:jc w:val="right"/>
                    <w:rPr>
                      <w:b/>
                      <w:sz w:val="20"/>
                      <w:szCs w:val="16"/>
                    </w:rPr>
                  </w:pPr>
                  <w:r w:rsidRPr="00C7634B">
                    <w:rPr>
                      <w:b/>
                      <w:sz w:val="20"/>
                      <w:szCs w:val="16"/>
                    </w:rPr>
                    <w:t xml:space="preserve">Website: </w:t>
                  </w:r>
                  <w:hyperlink r:id="rId9" w:history="1">
                    <w:r w:rsidRPr="00C7634B">
                      <w:rPr>
                        <w:rStyle w:val="Hyperlink"/>
                        <w:b/>
                        <w:sz w:val="20"/>
                        <w:szCs w:val="16"/>
                      </w:rPr>
                      <w:t>SkillsUSAnc.org</w:t>
                    </w:r>
                  </w:hyperlink>
                  <w:r w:rsidRPr="00C7634B">
                    <w:rPr>
                      <w:b/>
                      <w:sz w:val="20"/>
                      <w:szCs w:val="16"/>
                    </w:rPr>
                    <w:t xml:space="preserve"> </w:t>
                  </w:r>
                </w:p>
                <w:p w14:paraId="54C23019" w14:textId="77777777" w:rsidR="001D28CA" w:rsidRPr="0032144A" w:rsidRDefault="001D28CA" w:rsidP="0032144A">
                  <w:pPr>
                    <w:rPr>
                      <w:sz w:val="18"/>
                      <w:szCs w:val="16"/>
                    </w:rPr>
                  </w:pPr>
                </w:p>
              </w:txbxContent>
            </v:textbox>
            <w10:wrap type="tight"/>
          </v:shape>
        </w:pict>
      </w:r>
    </w:p>
    <w:p w14:paraId="541BDB53" w14:textId="68D58C45" w:rsidR="00B1638B" w:rsidRPr="00B1638B" w:rsidRDefault="000B32AE" w:rsidP="00B1638B">
      <w:pPr>
        <w:tabs>
          <w:tab w:val="left" w:pos="0"/>
        </w:tabs>
        <w:jc w:val="center"/>
        <w:rPr>
          <w:rFonts w:ascii="Times New Roman" w:hAnsi="Times New Roman"/>
          <w:b/>
          <w:sz w:val="16"/>
          <w:szCs w:val="16"/>
        </w:rPr>
      </w:pPr>
      <w:r>
        <w:rPr>
          <w:rFonts w:ascii="Times New Roman" w:hAnsi="Times New Roman"/>
          <w:b/>
          <w:noProof/>
        </w:rPr>
        <w:pict w14:anchorId="0ACBCC92">
          <v:line id="Line 42" o:spid="_x0000_s1053" alt="" style="position:absolute;left:0;text-align:left;z-index:251665408;visibility:visible;mso-wrap-edited:f;mso-height-percent:0;mso-position-horizontal-relative:text;mso-position-vertical-relative:text;mso-height-percent:0" from="-156.95pt,24.7pt" to="361.35pt,24.7pt" o:connectortype="straight" wrapcoords="-28 -2147483648 0 -2147483648 10828 -2147483648 10828 -2147483648 21571 -2147483648 21656 -2147483648 -28 -2147483648" strokecolor="#2a357d" strokeweight="1pt">
            <w10:wrap type="tight"/>
          </v:line>
        </w:pict>
      </w:r>
    </w:p>
    <w:p w14:paraId="719D6CC6" w14:textId="77777777" w:rsidR="007F13DD" w:rsidRDefault="007F13DD" w:rsidP="00FF7CDF">
      <w:pPr>
        <w:tabs>
          <w:tab w:val="left" w:pos="0"/>
        </w:tabs>
        <w:rPr>
          <w:rFonts w:ascii="Arial" w:hAnsi="Arial" w:cs="Arial"/>
          <w:b/>
          <w:sz w:val="40"/>
        </w:rPr>
      </w:pPr>
    </w:p>
    <w:p w14:paraId="1B151E1D" w14:textId="3F386592" w:rsidR="006A3EB9" w:rsidRPr="000B2DC8" w:rsidRDefault="00B1638B" w:rsidP="009359C7">
      <w:pPr>
        <w:tabs>
          <w:tab w:val="left" w:pos="0"/>
        </w:tabs>
        <w:rPr>
          <w:rFonts w:ascii="Arial" w:hAnsi="Arial" w:cs="Arial"/>
          <w:b/>
          <w:sz w:val="42"/>
          <w:szCs w:val="42"/>
        </w:rPr>
      </w:pPr>
      <w:r w:rsidRPr="000B2DC8">
        <w:rPr>
          <w:rFonts w:ascii="Arial" w:hAnsi="Arial" w:cs="Arial"/>
          <w:b/>
          <w:sz w:val="42"/>
          <w:szCs w:val="42"/>
        </w:rPr>
        <w:t>2</w:t>
      </w:r>
      <w:r w:rsidR="0029109A" w:rsidRPr="000B2DC8">
        <w:rPr>
          <w:rFonts w:ascii="Arial" w:hAnsi="Arial" w:cs="Arial"/>
          <w:b/>
          <w:sz w:val="42"/>
          <w:szCs w:val="42"/>
        </w:rPr>
        <w:t>021</w:t>
      </w:r>
      <w:r w:rsidR="006A3EB9" w:rsidRPr="000B2DC8">
        <w:rPr>
          <w:rFonts w:ascii="Arial" w:hAnsi="Arial" w:cs="Arial"/>
          <w:b/>
          <w:sz w:val="42"/>
          <w:szCs w:val="42"/>
        </w:rPr>
        <w:t xml:space="preserve"> SkillsUSA </w:t>
      </w:r>
      <w:r w:rsidR="007F13DD" w:rsidRPr="000B2DC8">
        <w:rPr>
          <w:rFonts w:ascii="Arial" w:hAnsi="Arial" w:cs="Arial"/>
          <w:b/>
          <w:sz w:val="42"/>
          <w:szCs w:val="42"/>
        </w:rPr>
        <w:t>State Competition Information</w:t>
      </w:r>
    </w:p>
    <w:p w14:paraId="52EC6CB5" w14:textId="3E212677" w:rsidR="00B962EE" w:rsidRPr="000F6C20" w:rsidRDefault="00B962EE" w:rsidP="009359C7">
      <w:pPr>
        <w:tabs>
          <w:tab w:val="left" w:pos="0"/>
        </w:tabs>
        <w:rPr>
          <w:rFonts w:ascii="Arial" w:hAnsi="Arial" w:cs="Arial"/>
          <w:b/>
          <w:sz w:val="32"/>
          <w:szCs w:val="30"/>
          <w:u w:val="single"/>
        </w:rPr>
      </w:pPr>
      <w:r w:rsidRPr="000F6C20">
        <w:rPr>
          <w:rFonts w:ascii="Arial" w:hAnsi="Arial" w:cs="Arial"/>
          <w:b/>
          <w:sz w:val="32"/>
          <w:szCs w:val="30"/>
          <w:highlight w:val="yellow"/>
          <w:u w:val="single"/>
        </w:rPr>
        <w:t>Qualifier Testing – March 1-5.</w:t>
      </w:r>
      <w:r w:rsidR="000B2DC8" w:rsidRPr="000F6C20">
        <w:rPr>
          <w:rFonts w:ascii="Arial" w:hAnsi="Arial" w:cs="Arial"/>
          <w:b/>
          <w:sz w:val="32"/>
          <w:szCs w:val="30"/>
        </w:rPr>
        <w:t xml:space="preserve">  </w:t>
      </w:r>
      <w:r w:rsidR="000F6C20" w:rsidRPr="000F6C20">
        <w:rPr>
          <w:rFonts w:ascii="Arial" w:hAnsi="Arial" w:cs="Arial"/>
          <w:b/>
          <w:sz w:val="32"/>
          <w:szCs w:val="30"/>
        </w:rPr>
        <w:t xml:space="preserve">  </w:t>
      </w:r>
      <w:r w:rsidR="000B2DC8" w:rsidRPr="000F6C20">
        <w:rPr>
          <w:rFonts w:ascii="Arial" w:hAnsi="Arial" w:cs="Arial"/>
          <w:b/>
          <w:sz w:val="32"/>
          <w:szCs w:val="30"/>
        </w:rPr>
        <w:t xml:space="preserve">  </w:t>
      </w:r>
      <w:r w:rsidRPr="000F6C20">
        <w:rPr>
          <w:rFonts w:ascii="Arial" w:hAnsi="Arial" w:cs="Arial"/>
          <w:b/>
          <w:sz w:val="32"/>
          <w:szCs w:val="30"/>
        </w:rPr>
        <w:t xml:space="preserve"> </w:t>
      </w:r>
      <w:r w:rsidR="005861A2">
        <w:rPr>
          <w:rFonts w:ascii="Arial" w:hAnsi="Arial" w:cs="Arial"/>
          <w:b/>
          <w:sz w:val="32"/>
          <w:szCs w:val="30"/>
          <w:highlight w:val="yellow"/>
          <w:u w:val="single"/>
        </w:rPr>
        <w:t>Competitions – April 14-23</w:t>
      </w:r>
      <w:r w:rsidRPr="000F6C20">
        <w:rPr>
          <w:rFonts w:ascii="Arial" w:hAnsi="Arial" w:cs="Arial"/>
          <w:b/>
          <w:sz w:val="32"/>
          <w:szCs w:val="30"/>
          <w:highlight w:val="yellow"/>
          <w:u w:val="single"/>
        </w:rPr>
        <w:t>.</w:t>
      </w:r>
    </w:p>
    <w:p w14:paraId="14310053" w14:textId="77777777" w:rsidR="006A3EB9" w:rsidRDefault="006A3EB9">
      <w:pPr>
        <w:rPr>
          <w:rFonts w:ascii="Times New Roman" w:hAnsi="Times New Roman"/>
        </w:rPr>
      </w:pPr>
    </w:p>
    <w:p w14:paraId="3D2A3292" w14:textId="77777777" w:rsidR="009247E6" w:rsidRDefault="009247E6" w:rsidP="009247E6">
      <w:pPr>
        <w:pStyle w:val="ColorfulList-Accent11"/>
        <w:ind w:left="0"/>
        <w:rPr>
          <w:rFonts w:ascii="Arial" w:hAnsi="Arial" w:cs="Arial"/>
          <w:b/>
          <w:sz w:val="28"/>
          <w:szCs w:val="28"/>
        </w:rPr>
      </w:pPr>
    </w:p>
    <w:p w14:paraId="16E2E64E" w14:textId="77777777" w:rsidR="009247E6" w:rsidRPr="00C86D7F" w:rsidRDefault="009247E6" w:rsidP="009247E6">
      <w:pPr>
        <w:pStyle w:val="ColorfulList-Accent11"/>
        <w:ind w:left="0"/>
        <w:rPr>
          <w:rFonts w:ascii="Arial" w:hAnsi="Arial" w:cs="Arial"/>
          <w:b/>
          <w:color w:val="C00000"/>
          <w:sz w:val="30"/>
          <w:szCs w:val="30"/>
        </w:rPr>
      </w:pPr>
      <w:r w:rsidRPr="00C86D7F">
        <w:rPr>
          <w:rFonts w:ascii="Arial" w:hAnsi="Arial" w:cs="Arial"/>
          <w:b/>
          <w:color w:val="C00000"/>
          <w:sz w:val="30"/>
          <w:szCs w:val="30"/>
        </w:rPr>
        <w:t xml:space="preserve">This Year’s State Competitions will be FULL VIRTUAL Delivery.  </w:t>
      </w:r>
    </w:p>
    <w:p w14:paraId="19A9FAF5" w14:textId="77777777" w:rsidR="009247E6" w:rsidRDefault="009247E6" w:rsidP="009247E6">
      <w:pPr>
        <w:pStyle w:val="ColorfulList-Accent11"/>
        <w:ind w:left="0"/>
        <w:rPr>
          <w:rFonts w:ascii="Arial" w:hAnsi="Arial" w:cs="Arial"/>
          <w:szCs w:val="28"/>
        </w:rPr>
      </w:pPr>
    </w:p>
    <w:p w14:paraId="290D3A75" w14:textId="012098DD" w:rsidR="009247E6" w:rsidRPr="00A628C8" w:rsidRDefault="00EB6ABC" w:rsidP="009247E6">
      <w:pPr>
        <w:pStyle w:val="ColorfulList-Accent11"/>
        <w:ind w:left="0"/>
        <w:rPr>
          <w:rFonts w:asciiTheme="minorHAnsi" w:hAnsiTheme="minorHAnsi" w:cstheme="minorHAnsi"/>
          <w:b/>
          <w:sz w:val="28"/>
          <w:szCs w:val="28"/>
          <w:u w:val="single"/>
        </w:rPr>
      </w:pPr>
      <w:r>
        <w:rPr>
          <w:rFonts w:asciiTheme="minorHAnsi" w:hAnsiTheme="minorHAnsi" w:cstheme="minorHAnsi"/>
          <w:b/>
          <w:sz w:val="28"/>
          <w:szCs w:val="28"/>
          <w:u w:val="single"/>
        </w:rPr>
        <w:t>Reasons For This D</w:t>
      </w:r>
      <w:r w:rsidR="009247E6" w:rsidRPr="00A628C8">
        <w:rPr>
          <w:rFonts w:asciiTheme="minorHAnsi" w:hAnsiTheme="minorHAnsi" w:cstheme="minorHAnsi"/>
          <w:b/>
          <w:sz w:val="28"/>
          <w:szCs w:val="28"/>
          <w:u w:val="single"/>
        </w:rPr>
        <w:t>ecision:</w:t>
      </w:r>
    </w:p>
    <w:p w14:paraId="7B886FD8" w14:textId="77777777" w:rsidR="009247E6" w:rsidRPr="009B24D8" w:rsidRDefault="009247E6" w:rsidP="009B72DD">
      <w:pPr>
        <w:pStyle w:val="ColorfulList-Accent11"/>
        <w:numPr>
          <w:ilvl w:val="0"/>
          <w:numId w:val="13"/>
        </w:numPr>
        <w:ind w:left="360"/>
        <w:rPr>
          <w:rFonts w:asciiTheme="minorHAnsi" w:hAnsiTheme="minorHAnsi" w:cstheme="minorHAnsi"/>
          <w:szCs w:val="28"/>
        </w:rPr>
      </w:pPr>
      <w:r w:rsidRPr="009B24D8">
        <w:rPr>
          <w:rFonts w:asciiTheme="minorHAnsi" w:hAnsiTheme="minorHAnsi" w:cstheme="minorHAnsi"/>
          <w:szCs w:val="28"/>
        </w:rPr>
        <w:t>Safety of our Participants;</w:t>
      </w:r>
    </w:p>
    <w:p w14:paraId="3C37AD67" w14:textId="5DBA8C7C" w:rsidR="009247E6" w:rsidRPr="009B24D8" w:rsidRDefault="009247E6" w:rsidP="009B72DD">
      <w:pPr>
        <w:pStyle w:val="ColorfulList-Accent11"/>
        <w:numPr>
          <w:ilvl w:val="0"/>
          <w:numId w:val="13"/>
        </w:numPr>
        <w:ind w:left="360"/>
        <w:rPr>
          <w:rFonts w:asciiTheme="minorHAnsi" w:hAnsiTheme="minorHAnsi" w:cstheme="minorHAnsi"/>
          <w:szCs w:val="28"/>
        </w:rPr>
      </w:pPr>
      <w:r w:rsidRPr="009B24D8">
        <w:rPr>
          <w:rFonts w:asciiTheme="minorHAnsi" w:hAnsiTheme="minorHAnsi" w:cstheme="minorHAnsi"/>
          <w:szCs w:val="28"/>
        </w:rPr>
        <w:t xml:space="preserve">Many School Systems </w:t>
      </w:r>
      <w:r w:rsidR="0060733F">
        <w:rPr>
          <w:rFonts w:asciiTheme="minorHAnsi" w:hAnsiTheme="minorHAnsi" w:cstheme="minorHAnsi"/>
          <w:szCs w:val="28"/>
        </w:rPr>
        <w:t xml:space="preserve">are </w:t>
      </w:r>
      <w:r w:rsidRPr="009B24D8">
        <w:rPr>
          <w:rFonts w:asciiTheme="minorHAnsi" w:hAnsiTheme="minorHAnsi" w:cstheme="minorHAnsi"/>
          <w:szCs w:val="28"/>
        </w:rPr>
        <w:t>on or reverting to “Plan C” (as of December 1) and anticipation of Plan C for this spring (according to DPI and news forecasts), and therefore students will be prohibited from entering school facilities or premises;</w:t>
      </w:r>
    </w:p>
    <w:p w14:paraId="3F040CAE" w14:textId="77777777" w:rsidR="009247E6" w:rsidRPr="009B24D8" w:rsidRDefault="009247E6" w:rsidP="009B72DD">
      <w:pPr>
        <w:pStyle w:val="ColorfulList-Accent11"/>
        <w:numPr>
          <w:ilvl w:val="0"/>
          <w:numId w:val="13"/>
        </w:numPr>
        <w:ind w:left="360"/>
        <w:rPr>
          <w:rFonts w:asciiTheme="minorHAnsi" w:hAnsiTheme="minorHAnsi" w:cstheme="minorHAnsi"/>
          <w:szCs w:val="28"/>
        </w:rPr>
      </w:pPr>
      <w:r w:rsidRPr="009B24D8">
        <w:rPr>
          <w:rFonts w:asciiTheme="minorHAnsi" w:hAnsiTheme="minorHAnsi" w:cstheme="minorHAnsi"/>
          <w:szCs w:val="28"/>
        </w:rPr>
        <w:t>Anticipated closures and shutdowns;</w:t>
      </w:r>
    </w:p>
    <w:p w14:paraId="196734E6" w14:textId="77777777" w:rsidR="009247E6" w:rsidRPr="009B24D8" w:rsidRDefault="009247E6" w:rsidP="009B72DD">
      <w:pPr>
        <w:pStyle w:val="ColorfulList-Accent11"/>
        <w:numPr>
          <w:ilvl w:val="0"/>
          <w:numId w:val="13"/>
        </w:numPr>
        <w:ind w:left="360"/>
        <w:rPr>
          <w:rFonts w:asciiTheme="minorHAnsi" w:hAnsiTheme="minorHAnsi" w:cstheme="minorHAnsi"/>
          <w:szCs w:val="28"/>
        </w:rPr>
      </w:pPr>
      <w:r w:rsidRPr="009B24D8">
        <w:rPr>
          <w:rFonts w:asciiTheme="minorHAnsi" w:hAnsiTheme="minorHAnsi" w:cstheme="minorHAnsi"/>
          <w:szCs w:val="28"/>
        </w:rPr>
        <w:t>Travel Restrictions for most schools;</w:t>
      </w:r>
    </w:p>
    <w:p w14:paraId="27650C2F" w14:textId="6890379C" w:rsidR="009247E6" w:rsidRPr="009B24D8" w:rsidRDefault="00710306" w:rsidP="009B72DD">
      <w:pPr>
        <w:pStyle w:val="ColorfulList-Accent11"/>
        <w:numPr>
          <w:ilvl w:val="0"/>
          <w:numId w:val="13"/>
        </w:numPr>
        <w:ind w:left="360"/>
        <w:rPr>
          <w:rFonts w:asciiTheme="minorHAnsi" w:hAnsiTheme="minorHAnsi" w:cstheme="minorHAnsi"/>
          <w:szCs w:val="28"/>
        </w:rPr>
      </w:pPr>
      <w:r>
        <w:rPr>
          <w:rFonts w:asciiTheme="minorHAnsi" w:hAnsiTheme="minorHAnsi" w:cstheme="minorHAnsi"/>
          <w:szCs w:val="28"/>
        </w:rPr>
        <w:t>No assurance</w:t>
      </w:r>
      <w:r w:rsidR="00D01BF3">
        <w:rPr>
          <w:rFonts w:asciiTheme="minorHAnsi" w:hAnsiTheme="minorHAnsi" w:cstheme="minorHAnsi"/>
          <w:szCs w:val="28"/>
        </w:rPr>
        <w:t xml:space="preserve"> of </w:t>
      </w:r>
      <w:r w:rsidR="009247E6" w:rsidRPr="009B24D8">
        <w:rPr>
          <w:rFonts w:asciiTheme="minorHAnsi" w:hAnsiTheme="minorHAnsi" w:cstheme="minorHAnsi"/>
          <w:szCs w:val="28"/>
        </w:rPr>
        <w:t xml:space="preserve">safety </w:t>
      </w:r>
      <w:r w:rsidR="00D01BF3">
        <w:rPr>
          <w:rFonts w:asciiTheme="minorHAnsi" w:hAnsiTheme="minorHAnsi" w:cstheme="minorHAnsi"/>
          <w:szCs w:val="28"/>
        </w:rPr>
        <w:t xml:space="preserve">&amp; </w:t>
      </w:r>
      <w:r w:rsidR="009247E6" w:rsidRPr="009B24D8">
        <w:rPr>
          <w:rFonts w:asciiTheme="minorHAnsi" w:hAnsiTheme="minorHAnsi" w:cstheme="minorHAnsi"/>
          <w:szCs w:val="28"/>
        </w:rPr>
        <w:t>supervision of students perfor</w:t>
      </w:r>
      <w:r w:rsidR="00D01BF3">
        <w:rPr>
          <w:rFonts w:asciiTheme="minorHAnsi" w:hAnsiTheme="minorHAnsi" w:cstheme="minorHAnsi"/>
          <w:szCs w:val="28"/>
        </w:rPr>
        <w:t>ming physical skill/job tasks from</w:t>
      </w:r>
      <w:r w:rsidR="009247E6" w:rsidRPr="009B24D8">
        <w:rPr>
          <w:rFonts w:asciiTheme="minorHAnsi" w:hAnsiTheme="minorHAnsi" w:cstheme="minorHAnsi"/>
          <w:szCs w:val="28"/>
        </w:rPr>
        <w:t xml:space="preserve"> home;</w:t>
      </w:r>
    </w:p>
    <w:p w14:paraId="6A913C7D" w14:textId="04747711" w:rsidR="009247E6" w:rsidRPr="009B24D8" w:rsidRDefault="009247E6" w:rsidP="009B72DD">
      <w:pPr>
        <w:pStyle w:val="ColorfulList-Accent11"/>
        <w:numPr>
          <w:ilvl w:val="0"/>
          <w:numId w:val="13"/>
        </w:numPr>
        <w:ind w:left="360"/>
        <w:rPr>
          <w:rFonts w:asciiTheme="minorHAnsi" w:hAnsiTheme="minorHAnsi" w:cstheme="minorHAnsi"/>
          <w:szCs w:val="28"/>
        </w:rPr>
      </w:pPr>
      <w:r w:rsidRPr="009B24D8">
        <w:rPr>
          <w:rFonts w:asciiTheme="minorHAnsi" w:hAnsiTheme="minorHAnsi" w:cstheme="minorHAnsi"/>
          <w:szCs w:val="28"/>
        </w:rPr>
        <w:t>Nationals will be virtual (but with more allowances than NC currently</w:t>
      </w:r>
      <w:r w:rsidR="00554722">
        <w:rPr>
          <w:rFonts w:asciiTheme="minorHAnsi" w:hAnsiTheme="minorHAnsi" w:cstheme="minorHAnsi"/>
          <w:szCs w:val="28"/>
        </w:rPr>
        <w:t xml:space="preserve"> allows</w:t>
      </w:r>
      <w:r w:rsidRPr="009B24D8">
        <w:rPr>
          <w:rFonts w:asciiTheme="minorHAnsi" w:hAnsiTheme="minorHAnsi" w:cstheme="minorHAnsi"/>
          <w:szCs w:val="28"/>
        </w:rPr>
        <w:t>).</w:t>
      </w:r>
    </w:p>
    <w:p w14:paraId="60CA8A4F" w14:textId="77777777" w:rsidR="009247E6" w:rsidRPr="009B24D8" w:rsidRDefault="009247E6" w:rsidP="009247E6">
      <w:pPr>
        <w:pStyle w:val="ColorfulList-Accent11"/>
        <w:ind w:left="0"/>
        <w:rPr>
          <w:rFonts w:asciiTheme="minorHAnsi" w:hAnsiTheme="minorHAnsi" w:cstheme="minorHAnsi"/>
          <w:szCs w:val="28"/>
        </w:rPr>
      </w:pPr>
    </w:p>
    <w:p w14:paraId="5528DF0D" w14:textId="083350DD" w:rsidR="009247E6" w:rsidRPr="00A628C8" w:rsidRDefault="00EB6ABC" w:rsidP="009247E6">
      <w:pPr>
        <w:pStyle w:val="ColorfulList-Accent11"/>
        <w:ind w:left="0"/>
        <w:rPr>
          <w:rFonts w:asciiTheme="minorHAnsi" w:hAnsiTheme="minorHAnsi" w:cstheme="minorHAnsi"/>
          <w:b/>
          <w:sz w:val="28"/>
          <w:szCs w:val="28"/>
          <w:u w:val="single"/>
        </w:rPr>
      </w:pPr>
      <w:r>
        <w:rPr>
          <w:rFonts w:asciiTheme="minorHAnsi" w:hAnsiTheme="minorHAnsi" w:cstheme="minorHAnsi"/>
          <w:b/>
          <w:sz w:val="28"/>
          <w:szCs w:val="28"/>
          <w:u w:val="single"/>
        </w:rPr>
        <w:t>What This M</w:t>
      </w:r>
      <w:r w:rsidR="009247E6" w:rsidRPr="00A628C8">
        <w:rPr>
          <w:rFonts w:asciiTheme="minorHAnsi" w:hAnsiTheme="minorHAnsi" w:cstheme="minorHAnsi"/>
          <w:b/>
          <w:sz w:val="28"/>
          <w:szCs w:val="28"/>
          <w:u w:val="single"/>
        </w:rPr>
        <w:t xml:space="preserve">eans: </w:t>
      </w:r>
    </w:p>
    <w:p w14:paraId="1C01D436" w14:textId="0C72214E" w:rsidR="009247E6" w:rsidRPr="009B24D8" w:rsidRDefault="00554722" w:rsidP="009B72DD">
      <w:pPr>
        <w:pStyle w:val="ColorfulList-Accent11"/>
        <w:numPr>
          <w:ilvl w:val="0"/>
          <w:numId w:val="14"/>
        </w:numPr>
        <w:ind w:left="360"/>
        <w:rPr>
          <w:rFonts w:asciiTheme="minorHAnsi" w:hAnsiTheme="minorHAnsi" w:cstheme="minorHAnsi"/>
          <w:szCs w:val="28"/>
        </w:rPr>
      </w:pPr>
      <w:r>
        <w:rPr>
          <w:rFonts w:asciiTheme="minorHAnsi" w:hAnsiTheme="minorHAnsi" w:cstheme="minorHAnsi"/>
          <w:szCs w:val="28"/>
        </w:rPr>
        <w:t>STUDENTS WILL COMPETE ONLINE</w:t>
      </w:r>
      <w:r w:rsidR="009247E6" w:rsidRPr="009B24D8">
        <w:rPr>
          <w:rFonts w:asciiTheme="minorHAnsi" w:hAnsiTheme="minorHAnsi" w:cstheme="minorHAnsi"/>
          <w:szCs w:val="28"/>
        </w:rPr>
        <w:t>, and will need internet access from home to compete</w:t>
      </w:r>
      <w:r w:rsidR="006E29D6" w:rsidRPr="009B24D8">
        <w:rPr>
          <w:rFonts w:asciiTheme="minorHAnsi" w:hAnsiTheme="minorHAnsi" w:cstheme="minorHAnsi"/>
          <w:szCs w:val="28"/>
        </w:rPr>
        <w:t>**</w:t>
      </w:r>
      <w:r w:rsidR="009247E6" w:rsidRPr="009B24D8">
        <w:rPr>
          <w:rFonts w:asciiTheme="minorHAnsi" w:hAnsiTheme="minorHAnsi" w:cstheme="minorHAnsi"/>
          <w:szCs w:val="28"/>
        </w:rPr>
        <w:t>;</w:t>
      </w:r>
    </w:p>
    <w:p w14:paraId="0D36D0F8" w14:textId="428F452D" w:rsidR="009247E6" w:rsidRPr="009B24D8" w:rsidRDefault="009247E6" w:rsidP="009B72DD">
      <w:pPr>
        <w:pStyle w:val="ColorfulList-Accent11"/>
        <w:numPr>
          <w:ilvl w:val="0"/>
          <w:numId w:val="14"/>
        </w:numPr>
        <w:ind w:left="360"/>
        <w:rPr>
          <w:rFonts w:asciiTheme="minorHAnsi" w:hAnsiTheme="minorHAnsi" w:cstheme="minorHAnsi"/>
          <w:szCs w:val="28"/>
        </w:rPr>
      </w:pPr>
      <w:r w:rsidRPr="009B24D8">
        <w:rPr>
          <w:rFonts w:asciiTheme="minorHAnsi" w:hAnsiTheme="minorHAnsi" w:cstheme="minorHAnsi"/>
          <w:szCs w:val="28"/>
        </w:rPr>
        <w:t xml:space="preserve">Students will </w:t>
      </w:r>
      <w:r w:rsidR="006E29D6" w:rsidRPr="009B24D8">
        <w:rPr>
          <w:rFonts w:asciiTheme="minorHAnsi" w:hAnsiTheme="minorHAnsi" w:cstheme="minorHAnsi"/>
          <w:szCs w:val="28"/>
        </w:rPr>
        <w:t>NOT</w:t>
      </w:r>
      <w:r w:rsidRPr="009B24D8">
        <w:rPr>
          <w:rFonts w:asciiTheme="minorHAnsi" w:hAnsiTheme="minorHAnsi" w:cstheme="minorHAnsi"/>
          <w:szCs w:val="28"/>
        </w:rPr>
        <w:t xml:space="preserve"> be expected or required to travel anywhere, including to school;</w:t>
      </w:r>
    </w:p>
    <w:p w14:paraId="0AFB7A29" w14:textId="742223C5" w:rsidR="009247E6" w:rsidRPr="009B24D8" w:rsidRDefault="009247E6" w:rsidP="009B72DD">
      <w:pPr>
        <w:pStyle w:val="ColorfulList-Accent11"/>
        <w:numPr>
          <w:ilvl w:val="0"/>
          <w:numId w:val="14"/>
        </w:numPr>
        <w:ind w:left="360"/>
        <w:rPr>
          <w:rFonts w:asciiTheme="minorHAnsi" w:hAnsiTheme="minorHAnsi" w:cstheme="minorHAnsi"/>
          <w:szCs w:val="28"/>
        </w:rPr>
      </w:pPr>
      <w:r w:rsidRPr="009B24D8">
        <w:rPr>
          <w:rFonts w:asciiTheme="minorHAnsi" w:hAnsiTheme="minorHAnsi" w:cstheme="minorHAnsi"/>
          <w:szCs w:val="28"/>
        </w:rPr>
        <w:t>Students will likely be participating in their competitions From Home</w:t>
      </w:r>
      <w:r w:rsidR="00554722">
        <w:rPr>
          <w:rFonts w:asciiTheme="minorHAnsi" w:hAnsiTheme="minorHAnsi" w:cstheme="minorHAnsi"/>
          <w:szCs w:val="28"/>
        </w:rPr>
        <w:t xml:space="preserve"> (school if allowed)</w:t>
      </w:r>
      <w:r w:rsidRPr="009B24D8">
        <w:rPr>
          <w:rFonts w:asciiTheme="minorHAnsi" w:hAnsiTheme="minorHAnsi" w:cstheme="minorHAnsi"/>
          <w:szCs w:val="28"/>
        </w:rPr>
        <w:t>;</w:t>
      </w:r>
    </w:p>
    <w:p w14:paraId="6C8A35FB" w14:textId="2D40DDF4" w:rsidR="009247E6" w:rsidRPr="009B24D8" w:rsidRDefault="009247E6" w:rsidP="009B72DD">
      <w:pPr>
        <w:pStyle w:val="ColorfulList-Accent11"/>
        <w:numPr>
          <w:ilvl w:val="0"/>
          <w:numId w:val="14"/>
        </w:numPr>
        <w:ind w:left="360"/>
        <w:rPr>
          <w:rFonts w:asciiTheme="minorHAnsi" w:hAnsiTheme="minorHAnsi" w:cstheme="minorHAnsi"/>
          <w:szCs w:val="28"/>
        </w:rPr>
      </w:pPr>
      <w:r w:rsidRPr="009B24D8">
        <w:rPr>
          <w:rFonts w:asciiTheme="minorHAnsi" w:hAnsiTheme="minorHAnsi" w:cstheme="minorHAnsi"/>
          <w:szCs w:val="28"/>
        </w:rPr>
        <w:t>Students will NOT be handling tools, equipm</w:t>
      </w:r>
      <w:r w:rsidR="00454B3E">
        <w:rPr>
          <w:rFonts w:asciiTheme="minorHAnsi" w:hAnsiTheme="minorHAnsi" w:cstheme="minorHAnsi"/>
          <w:szCs w:val="28"/>
        </w:rPr>
        <w:t>ent or materials</w:t>
      </w:r>
    </w:p>
    <w:p w14:paraId="70D42608" w14:textId="77777777" w:rsidR="00722E07" w:rsidRDefault="00722E07" w:rsidP="00870A7D">
      <w:pPr>
        <w:pStyle w:val="ColorfulList-Accent11"/>
        <w:ind w:left="180"/>
        <w:rPr>
          <w:rFonts w:asciiTheme="minorHAnsi" w:hAnsiTheme="minorHAnsi" w:cstheme="minorHAnsi"/>
          <w:szCs w:val="28"/>
        </w:rPr>
      </w:pPr>
    </w:p>
    <w:p w14:paraId="13089F8A" w14:textId="77777777" w:rsidR="00F92340" w:rsidRDefault="00F92340" w:rsidP="00870A7D">
      <w:pPr>
        <w:pStyle w:val="ColorfulList-Accent11"/>
        <w:ind w:left="180"/>
        <w:rPr>
          <w:rFonts w:asciiTheme="minorHAnsi" w:hAnsiTheme="minorHAnsi" w:cstheme="minorHAnsi"/>
          <w:szCs w:val="28"/>
        </w:rPr>
      </w:pPr>
    </w:p>
    <w:p w14:paraId="15C3EE3B" w14:textId="6E7CF39E" w:rsidR="00722E07" w:rsidRPr="00722E07" w:rsidRDefault="00722E07" w:rsidP="00554722">
      <w:pPr>
        <w:pStyle w:val="ColorfulList-Accent11"/>
        <w:numPr>
          <w:ilvl w:val="0"/>
          <w:numId w:val="20"/>
        </w:numPr>
        <w:ind w:left="360"/>
        <w:rPr>
          <w:rFonts w:asciiTheme="minorHAnsi" w:hAnsiTheme="minorHAnsi" w:cstheme="minorHAnsi"/>
          <w:b/>
          <w:sz w:val="28"/>
          <w:szCs w:val="28"/>
          <w:u w:val="single"/>
        </w:rPr>
      </w:pPr>
      <w:r w:rsidRPr="00722E07">
        <w:rPr>
          <w:rFonts w:asciiTheme="minorHAnsi" w:hAnsiTheme="minorHAnsi" w:cstheme="minorHAnsi"/>
          <w:b/>
          <w:sz w:val="28"/>
          <w:szCs w:val="28"/>
          <w:u w:val="single"/>
        </w:rPr>
        <w:t>COMPETITION DELIVERIES</w:t>
      </w:r>
    </w:p>
    <w:p w14:paraId="0D45DC24" w14:textId="2026C409" w:rsidR="009247E6" w:rsidRPr="009B24D8" w:rsidRDefault="009247E6" w:rsidP="00A628C8">
      <w:pPr>
        <w:pStyle w:val="ColorfulList-Accent11"/>
        <w:ind w:left="0"/>
        <w:rPr>
          <w:rFonts w:asciiTheme="minorHAnsi" w:hAnsiTheme="minorHAnsi" w:cstheme="minorHAnsi"/>
          <w:szCs w:val="28"/>
        </w:rPr>
      </w:pPr>
      <w:r w:rsidRPr="009B24D8">
        <w:rPr>
          <w:rFonts w:asciiTheme="minorHAnsi" w:hAnsiTheme="minorHAnsi" w:cstheme="minorHAnsi"/>
          <w:szCs w:val="28"/>
        </w:rPr>
        <w:t xml:space="preserve">Student </w:t>
      </w:r>
      <w:r w:rsidR="00722E07">
        <w:rPr>
          <w:rFonts w:asciiTheme="minorHAnsi" w:hAnsiTheme="minorHAnsi" w:cstheme="minorHAnsi"/>
          <w:szCs w:val="28"/>
        </w:rPr>
        <w:t>participation</w:t>
      </w:r>
      <w:r w:rsidRPr="009B24D8">
        <w:rPr>
          <w:rFonts w:asciiTheme="minorHAnsi" w:hAnsiTheme="minorHAnsi" w:cstheme="minorHAnsi"/>
          <w:szCs w:val="28"/>
        </w:rPr>
        <w:t xml:space="preserve"> in</w:t>
      </w:r>
      <w:r w:rsidR="00722E07">
        <w:rPr>
          <w:rFonts w:asciiTheme="minorHAnsi" w:hAnsiTheme="minorHAnsi" w:cstheme="minorHAnsi"/>
          <w:szCs w:val="28"/>
        </w:rPr>
        <w:t xml:space="preserve"> competitions may consist of</w:t>
      </w:r>
      <w:r w:rsidRPr="009B24D8">
        <w:rPr>
          <w:rFonts w:asciiTheme="minorHAnsi" w:hAnsiTheme="minorHAnsi" w:cstheme="minorHAnsi"/>
          <w:szCs w:val="28"/>
        </w:rPr>
        <w:t xml:space="preserve"> </w:t>
      </w:r>
      <w:r w:rsidR="00722E07">
        <w:rPr>
          <w:rFonts w:asciiTheme="minorHAnsi" w:hAnsiTheme="minorHAnsi" w:cstheme="minorHAnsi"/>
          <w:szCs w:val="28"/>
        </w:rPr>
        <w:t xml:space="preserve">one or more of the following </w:t>
      </w:r>
      <w:r w:rsidRPr="009B24D8">
        <w:rPr>
          <w:rFonts w:asciiTheme="minorHAnsi" w:hAnsiTheme="minorHAnsi" w:cstheme="minorHAnsi"/>
          <w:szCs w:val="28"/>
        </w:rPr>
        <w:t>(</w:t>
      </w:r>
      <w:r w:rsidR="00722E07">
        <w:rPr>
          <w:rFonts w:asciiTheme="minorHAnsi" w:hAnsiTheme="minorHAnsi" w:cstheme="minorHAnsi"/>
          <w:szCs w:val="28"/>
        </w:rPr>
        <w:t xml:space="preserve">depending on their contest, </w:t>
      </w:r>
      <w:r w:rsidRPr="009B24D8">
        <w:rPr>
          <w:rFonts w:asciiTheme="minorHAnsi" w:hAnsiTheme="minorHAnsi" w:cstheme="minorHAnsi"/>
          <w:szCs w:val="28"/>
        </w:rPr>
        <w:t>but not limited to):</w:t>
      </w:r>
    </w:p>
    <w:p w14:paraId="5D776A02" w14:textId="7A894173" w:rsidR="000C4185" w:rsidRPr="000C4185" w:rsidRDefault="009247E6" w:rsidP="009B72DD">
      <w:pPr>
        <w:pStyle w:val="ColorfulList-Accent11"/>
        <w:numPr>
          <w:ilvl w:val="0"/>
          <w:numId w:val="10"/>
        </w:numPr>
        <w:ind w:left="360"/>
        <w:rPr>
          <w:rFonts w:asciiTheme="minorHAnsi" w:hAnsiTheme="minorHAnsi" w:cstheme="minorHAnsi"/>
          <w:b/>
          <w:sz w:val="28"/>
          <w:szCs w:val="28"/>
        </w:rPr>
      </w:pPr>
      <w:r w:rsidRPr="000C4185">
        <w:rPr>
          <w:rFonts w:asciiTheme="minorHAnsi" w:hAnsiTheme="minorHAnsi" w:cstheme="minorHAnsi"/>
          <w:b/>
          <w:sz w:val="28"/>
          <w:szCs w:val="28"/>
        </w:rPr>
        <w:t>Live</w:t>
      </w:r>
      <w:r w:rsidR="000C4185">
        <w:rPr>
          <w:rFonts w:asciiTheme="minorHAnsi" w:hAnsiTheme="minorHAnsi" w:cstheme="minorHAnsi"/>
          <w:b/>
          <w:sz w:val="28"/>
          <w:szCs w:val="28"/>
        </w:rPr>
        <w:t xml:space="preserve"> Zoom</w:t>
      </w:r>
      <w:r w:rsidRPr="000C4185">
        <w:rPr>
          <w:rFonts w:asciiTheme="minorHAnsi" w:hAnsiTheme="minorHAnsi" w:cstheme="minorHAnsi"/>
          <w:b/>
          <w:sz w:val="28"/>
          <w:szCs w:val="28"/>
        </w:rPr>
        <w:t xml:space="preserve"> </w:t>
      </w:r>
    </w:p>
    <w:p w14:paraId="4C1B1197" w14:textId="36ABA1CD" w:rsidR="009247E6" w:rsidRPr="009B24D8" w:rsidRDefault="00554722" w:rsidP="009B72DD">
      <w:pPr>
        <w:pStyle w:val="ColorfulList-Accent11"/>
        <w:numPr>
          <w:ilvl w:val="0"/>
          <w:numId w:val="18"/>
        </w:numPr>
        <w:ind w:left="720"/>
        <w:rPr>
          <w:rFonts w:asciiTheme="minorHAnsi" w:hAnsiTheme="minorHAnsi" w:cstheme="minorHAnsi"/>
          <w:szCs w:val="28"/>
        </w:rPr>
      </w:pPr>
      <w:r>
        <w:rPr>
          <w:rFonts w:asciiTheme="minorHAnsi" w:hAnsiTheme="minorHAnsi" w:cstheme="minorHAnsi"/>
          <w:szCs w:val="28"/>
        </w:rPr>
        <w:t>Reverse</w:t>
      </w:r>
      <w:r w:rsidR="009247E6" w:rsidRPr="009B24D8">
        <w:rPr>
          <w:rFonts w:asciiTheme="minorHAnsi" w:hAnsiTheme="minorHAnsi" w:cstheme="minorHAnsi"/>
          <w:szCs w:val="28"/>
        </w:rPr>
        <w:t xml:space="preserve"> Competition</w:t>
      </w:r>
      <w:r>
        <w:rPr>
          <w:rFonts w:asciiTheme="minorHAnsi" w:hAnsiTheme="minorHAnsi" w:cstheme="minorHAnsi"/>
          <w:szCs w:val="28"/>
        </w:rPr>
        <w:t>s</w:t>
      </w:r>
      <w:r w:rsidR="009247E6" w:rsidRPr="009B24D8">
        <w:rPr>
          <w:rFonts w:asciiTheme="minorHAnsi" w:hAnsiTheme="minorHAnsi" w:cstheme="minorHAnsi"/>
          <w:szCs w:val="28"/>
        </w:rPr>
        <w:t>, where contestant will “guide” or walk the judges through the actions to perform specific jobs/tasks</w:t>
      </w:r>
    </w:p>
    <w:p w14:paraId="457EB6C1" w14:textId="7EA0C99E" w:rsidR="009247E6" w:rsidRPr="009B24D8" w:rsidRDefault="009247E6" w:rsidP="009B72DD">
      <w:pPr>
        <w:pStyle w:val="ColorfulList-Accent11"/>
        <w:numPr>
          <w:ilvl w:val="0"/>
          <w:numId w:val="18"/>
        </w:numPr>
        <w:ind w:left="720"/>
        <w:rPr>
          <w:rFonts w:asciiTheme="minorHAnsi" w:hAnsiTheme="minorHAnsi" w:cstheme="minorHAnsi"/>
          <w:szCs w:val="28"/>
        </w:rPr>
      </w:pPr>
      <w:r w:rsidRPr="009B24D8">
        <w:rPr>
          <w:rFonts w:asciiTheme="minorHAnsi" w:hAnsiTheme="minorHAnsi" w:cstheme="minorHAnsi"/>
          <w:szCs w:val="28"/>
        </w:rPr>
        <w:t xml:space="preserve">Live </w:t>
      </w:r>
      <w:r w:rsidR="000C4185">
        <w:rPr>
          <w:rFonts w:asciiTheme="minorHAnsi" w:hAnsiTheme="minorHAnsi" w:cstheme="minorHAnsi"/>
          <w:szCs w:val="28"/>
        </w:rPr>
        <w:t xml:space="preserve">Interview, </w:t>
      </w:r>
      <w:r w:rsidRPr="009B24D8">
        <w:rPr>
          <w:rFonts w:asciiTheme="minorHAnsi" w:hAnsiTheme="minorHAnsi" w:cstheme="minorHAnsi"/>
          <w:szCs w:val="28"/>
        </w:rPr>
        <w:t>Question &amp; Answer segments, Responding to Scenarios, Theory</w:t>
      </w:r>
    </w:p>
    <w:p w14:paraId="2935EF58" w14:textId="7963A184" w:rsidR="009247E6" w:rsidRPr="009B24D8" w:rsidRDefault="009247E6" w:rsidP="009B72DD">
      <w:pPr>
        <w:pStyle w:val="ColorfulList-Accent11"/>
        <w:numPr>
          <w:ilvl w:val="0"/>
          <w:numId w:val="18"/>
        </w:numPr>
        <w:ind w:left="720"/>
        <w:rPr>
          <w:rFonts w:asciiTheme="minorHAnsi" w:hAnsiTheme="minorHAnsi" w:cstheme="minorHAnsi"/>
          <w:szCs w:val="28"/>
        </w:rPr>
      </w:pPr>
      <w:r w:rsidRPr="009B24D8">
        <w:rPr>
          <w:rFonts w:asciiTheme="minorHAnsi" w:hAnsiTheme="minorHAnsi" w:cstheme="minorHAnsi"/>
          <w:szCs w:val="28"/>
        </w:rPr>
        <w:t xml:space="preserve">Videos/Images the contestant will </w:t>
      </w:r>
      <w:r w:rsidR="000C4185">
        <w:rPr>
          <w:rFonts w:asciiTheme="minorHAnsi" w:hAnsiTheme="minorHAnsi" w:cstheme="minorHAnsi"/>
          <w:szCs w:val="28"/>
        </w:rPr>
        <w:t xml:space="preserve">need to </w:t>
      </w:r>
      <w:r w:rsidRPr="009B24D8">
        <w:rPr>
          <w:rFonts w:asciiTheme="minorHAnsi" w:hAnsiTheme="minorHAnsi" w:cstheme="minorHAnsi"/>
          <w:szCs w:val="28"/>
        </w:rPr>
        <w:t xml:space="preserve">provide explanations </w:t>
      </w:r>
      <w:r w:rsidR="00EB6ABC">
        <w:rPr>
          <w:rFonts w:asciiTheme="minorHAnsi" w:hAnsiTheme="minorHAnsi" w:cstheme="minorHAnsi"/>
          <w:szCs w:val="28"/>
        </w:rPr>
        <w:t xml:space="preserve">to or responses </w:t>
      </w:r>
      <w:r w:rsidRPr="009B24D8">
        <w:rPr>
          <w:rFonts w:asciiTheme="minorHAnsi" w:hAnsiTheme="minorHAnsi" w:cstheme="minorHAnsi"/>
          <w:szCs w:val="28"/>
        </w:rPr>
        <w:t>for</w:t>
      </w:r>
    </w:p>
    <w:p w14:paraId="152BC5A8" w14:textId="77777777" w:rsidR="009247E6" w:rsidRPr="009B24D8" w:rsidRDefault="009247E6" w:rsidP="009B72DD">
      <w:pPr>
        <w:pStyle w:val="ColorfulList-Accent11"/>
        <w:numPr>
          <w:ilvl w:val="0"/>
          <w:numId w:val="18"/>
        </w:numPr>
        <w:ind w:left="720"/>
        <w:rPr>
          <w:rFonts w:asciiTheme="minorHAnsi" w:hAnsiTheme="minorHAnsi" w:cstheme="minorHAnsi"/>
          <w:szCs w:val="28"/>
        </w:rPr>
      </w:pPr>
      <w:r w:rsidRPr="009B24D8">
        <w:rPr>
          <w:rFonts w:asciiTheme="minorHAnsi" w:hAnsiTheme="minorHAnsi" w:cstheme="minorHAnsi"/>
          <w:szCs w:val="28"/>
        </w:rPr>
        <w:t>Simulations performed on computer</w:t>
      </w:r>
    </w:p>
    <w:p w14:paraId="52D24E0D" w14:textId="6C844A42" w:rsidR="000C4185" w:rsidRPr="000C4185" w:rsidRDefault="000C4185" w:rsidP="009B72DD">
      <w:pPr>
        <w:pStyle w:val="ColorfulList-Accent11"/>
        <w:numPr>
          <w:ilvl w:val="0"/>
          <w:numId w:val="10"/>
        </w:numPr>
        <w:ind w:left="360"/>
        <w:rPr>
          <w:rFonts w:asciiTheme="minorHAnsi" w:hAnsiTheme="minorHAnsi" w:cstheme="minorHAnsi"/>
          <w:b/>
          <w:sz w:val="28"/>
          <w:szCs w:val="28"/>
        </w:rPr>
      </w:pPr>
      <w:r w:rsidRPr="000C4185">
        <w:rPr>
          <w:rFonts w:asciiTheme="minorHAnsi" w:hAnsiTheme="minorHAnsi" w:cstheme="minorHAnsi"/>
          <w:b/>
          <w:sz w:val="28"/>
          <w:szCs w:val="28"/>
        </w:rPr>
        <w:t>Submissions</w:t>
      </w:r>
      <w:r w:rsidR="007053FB">
        <w:rPr>
          <w:rFonts w:asciiTheme="minorHAnsi" w:hAnsiTheme="minorHAnsi" w:cstheme="minorHAnsi"/>
          <w:b/>
          <w:sz w:val="28"/>
          <w:szCs w:val="28"/>
        </w:rPr>
        <w:t xml:space="preserve"> (Electronic)</w:t>
      </w:r>
    </w:p>
    <w:p w14:paraId="4B4A8AD5" w14:textId="6909209D" w:rsidR="009247E6" w:rsidRPr="009B24D8" w:rsidRDefault="009247E6" w:rsidP="009B72DD">
      <w:pPr>
        <w:pStyle w:val="ColorfulList-Accent11"/>
        <w:numPr>
          <w:ilvl w:val="0"/>
          <w:numId w:val="19"/>
        </w:numPr>
        <w:ind w:left="720"/>
        <w:rPr>
          <w:rFonts w:asciiTheme="minorHAnsi" w:hAnsiTheme="minorHAnsi" w:cstheme="minorHAnsi"/>
          <w:szCs w:val="28"/>
        </w:rPr>
      </w:pPr>
      <w:r w:rsidRPr="009B24D8">
        <w:rPr>
          <w:rFonts w:asciiTheme="minorHAnsi" w:hAnsiTheme="minorHAnsi" w:cstheme="minorHAnsi"/>
          <w:szCs w:val="28"/>
        </w:rPr>
        <w:t xml:space="preserve">Recorded Presentations and/or Interviews </w:t>
      </w:r>
      <w:r w:rsidR="00EB6ABC">
        <w:rPr>
          <w:rFonts w:asciiTheme="minorHAnsi" w:hAnsiTheme="minorHAnsi" w:cstheme="minorHAnsi"/>
          <w:szCs w:val="28"/>
        </w:rPr>
        <w:t xml:space="preserve">to be </w:t>
      </w:r>
      <w:r w:rsidRPr="009B24D8">
        <w:rPr>
          <w:rFonts w:asciiTheme="minorHAnsi" w:hAnsiTheme="minorHAnsi" w:cstheme="minorHAnsi"/>
          <w:szCs w:val="28"/>
        </w:rPr>
        <w:t>submitted online</w:t>
      </w:r>
    </w:p>
    <w:p w14:paraId="05BCEE31" w14:textId="77777777" w:rsidR="009247E6" w:rsidRPr="009B24D8" w:rsidRDefault="009247E6" w:rsidP="009B72DD">
      <w:pPr>
        <w:pStyle w:val="ColorfulList-Accent11"/>
        <w:numPr>
          <w:ilvl w:val="0"/>
          <w:numId w:val="19"/>
        </w:numPr>
        <w:ind w:left="720"/>
        <w:rPr>
          <w:rFonts w:asciiTheme="minorHAnsi" w:hAnsiTheme="minorHAnsi" w:cstheme="minorHAnsi"/>
          <w:szCs w:val="28"/>
        </w:rPr>
      </w:pPr>
      <w:r w:rsidRPr="009B24D8">
        <w:rPr>
          <w:rFonts w:asciiTheme="minorHAnsi" w:hAnsiTheme="minorHAnsi" w:cstheme="minorHAnsi"/>
          <w:szCs w:val="28"/>
        </w:rPr>
        <w:t>Projects requiring electronic submission (notebooks, designs, photos of projects, etc.)</w:t>
      </w:r>
    </w:p>
    <w:p w14:paraId="1D107948" w14:textId="552A0E9C" w:rsidR="00A628C8" w:rsidRPr="000C4185" w:rsidRDefault="00ED3885" w:rsidP="009B72DD">
      <w:pPr>
        <w:pStyle w:val="ColorfulList-Accent11"/>
        <w:numPr>
          <w:ilvl w:val="0"/>
          <w:numId w:val="10"/>
        </w:numPr>
        <w:ind w:left="360"/>
        <w:rPr>
          <w:rFonts w:asciiTheme="minorHAnsi" w:hAnsiTheme="minorHAnsi" w:cstheme="minorHAnsi"/>
          <w:b/>
          <w:sz w:val="28"/>
          <w:szCs w:val="28"/>
        </w:rPr>
      </w:pPr>
      <w:r>
        <w:rPr>
          <w:rFonts w:asciiTheme="minorHAnsi" w:hAnsiTheme="minorHAnsi" w:cstheme="minorHAnsi"/>
          <w:b/>
          <w:sz w:val="28"/>
          <w:szCs w:val="28"/>
        </w:rPr>
        <w:t xml:space="preserve">Online </w:t>
      </w:r>
      <w:r w:rsidR="0053243A">
        <w:rPr>
          <w:rFonts w:asciiTheme="minorHAnsi" w:hAnsiTheme="minorHAnsi" w:cstheme="minorHAnsi"/>
          <w:b/>
          <w:sz w:val="28"/>
          <w:szCs w:val="28"/>
        </w:rPr>
        <w:t>Exam</w:t>
      </w:r>
    </w:p>
    <w:p w14:paraId="1C09896A" w14:textId="77777777" w:rsidR="00A628C8" w:rsidRDefault="00A628C8" w:rsidP="00A628C8">
      <w:pPr>
        <w:pStyle w:val="ColorfulList-Accent11"/>
        <w:ind w:left="360"/>
        <w:rPr>
          <w:rFonts w:asciiTheme="minorHAnsi" w:hAnsiTheme="minorHAnsi" w:cstheme="minorHAnsi"/>
          <w:szCs w:val="28"/>
        </w:rPr>
      </w:pPr>
    </w:p>
    <w:p w14:paraId="1EB1096E" w14:textId="77777777" w:rsidR="00BD4743" w:rsidRPr="009B24D8" w:rsidRDefault="00BD4743" w:rsidP="00A628C8">
      <w:pPr>
        <w:pStyle w:val="ColorfulList-Accent11"/>
        <w:ind w:left="360"/>
        <w:rPr>
          <w:rFonts w:asciiTheme="minorHAnsi" w:hAnsiTheme="minorHAnsi" w:cstheme="minorHAnsi"/>
          <w:szCs w:val="28"/>
        </w:rPr>
      </w:pPr>
    </w:p>
    <w:p w14:paraId="0569D322" w14:textId="3D20A31A" w:rsidR="00A628C8" w:rsidRPr="00EB6ABC" w:rsidRDefault="00A628C8" w:rsidP="00554722">
      <w:pPr>
        <w:pStyle w:val="ColorfulList-Accent11"/>
        <w:numPr>
          <w:ilvl w:val="0"/>
          <w:numId w:val="20"/>
        </w:numPr>
        <w:ind w:left="360"/>
        <w:rPr>
          <w:rFonts w:asciiTheme="minorHAnsi" w:hAnsiTheme="minorHAnsi" w:cstheme="minorHAnsi"/>
          <w:b/>
          <w:sz w:val="28"/>
          <w:szCs w:val="28"/>
          <w:u w:val="single"/>
        </w:rPr>
      </w:pPr>
      <w:r w:rsidRPr="00EB6ABC">
        <w:rPr>
          <w:rFonts w:asciiTheme="minorHAnsi" w:hAnsiTheme="minorHAnsi" w:cstheme="minorHAnsi"/>
          <w:b/>
          <w:sz w:val="28"/>
          <w:szCs w:val="28"/>
          <w:u w:val="single"/>
        </w:rPr>
        <w:t>CONTEST DELIVERY DECISIONS</w:t>
      </w:r>
      <w:r w:rsidR="00554722">
        <w:rPr>
          <w:rFonts w:asciiTheme="minorHAnsi" w:hAnsiTheme="minorHAnsi" w:cstheme="minorHAnsi"/>
          <w:b/>
          <w:sz w:val="28"/>
          <w:szCs w:val="28"/>
          <w:u w:val="single"/>
        </w:rPr>
        <w:t xml:space="preserve"> ??</w:t>
      </w:r>
    </w:p>
    <w:p w14:paraId="63D82502" w14:textId="789A1F7D" w:rsidR="00A628C8" w:rsidRDefault="009247E6" w:rsidP="002E243D">
      <w:pPr>
        <w:pStyle w:val="ColorfulList-Accent11"/>
        <w:ind w:left="0"/>
        <w:rPr>
          <w:rFonts w:asciiTheme="minorHAnsi" w:hAnsiTheme="minorHAnsi" w:cstheme="minorHAnsi"/>
          <w:szCs w:val="28"/>
        </w:rPr>
      </w:pPr>
      <w:r w:rsidRPr="00A628C8">
        <w:rPr>
          <w:rFonts w:asciiTheme="minorHAnsi" w:hAnsiTheme="minorHAnsi" w:cstheme="minorHAnsi"/>
          <w:szCs w:val="28"/>
        </w:rPr>
        <w:t>Decisions on specific delivery of</w:t>
      </w:r>
      <w:r w:rsidR="00870A7D" w:rsidRPr="00A628C8">
        <w:rPr>
          <w:rFonts w:asciiTheme="minorHAnsi" w:hAnsiTheme="minorHAnsi" w:cstheme="minorHAnsi"/>
          <w:szCs w:val="28"/>
        </w:rPr>
        <w:t xml:space="preserve"> each contest are</w:t>
      </w:r>
      <w:r w:rsidRPr="00A628C8">
        <w:rPr>
          <w:rFonts w:asciiTheme="minorHAnsi" w:hAnsiTheme="minorHAnsi" w:cstheme="minorHAnsi"/>
          <w:szCs w:val="28"/>
        </w:rPr>
        <w:t xml:space="preserve"> still being developed and will be announced through the contest delivery platform (Canvas) and/or on our website.</w:t>
      </w:r>
    </w:p>
    <w:p w14:paraId="4E764EEE" w14:textId="5DCD1956" w:rsidR="00A628C8" w:rsidRPr="00A628C8" w:rsidRDefault="00722E07" w:rsidP="00A628C8">
      <w:pPr>
        <w:pStyle w:val="ColorfulList-Accent11"/>
        <w:ind w:left="0"/>
        <w:rPr>
          <w:rFonts w:asciiTheme="minorHAnsi" w:hAnsiTheme="minorHAnsi" w:cstheme="minorHAnsi"/>
          <w:szCs w:val="28"/>
        </w:rPr>
      </w:pPr>
      <w:r w:rsidRPr="00A628C8">
        <w:rPr>
          <w:rFonts w:asciiTheme="minorHAnsi" w:hAnsiTheme="minorHAnsi" w:cstheme="minorHAnsi"/>
          <w:szCs w:val="28"/>
        </w:rPr>
        <w:t xml:space="preserve">Contest deliveries might change, due to multiple factors </w:t>
      </w:r>
      <w:r w:rsidR="00A628C8" w:rsidRPr="00A628C8">
        <w:rPr>
          <w:rFonts w:asciiTheme="minorHAnsi" w:hAnsiTheme="minorHAnsi" w:cstheme="minorHAnsi"/>
          <w:szCs w:val="28"/>
        </w:rPr>
        <w:t>associated with registration numbers, contest committees, available resources, etc.</w:t>
      </w:r>
    </w:p>
    <w:p w14:paraId="00CC8096" w14:textId="77777777" w:rsidR="00A628C8" w:rsidRPr="00A628C8" w:rsidRDefault="00A628C8" w:rsidP="00A628C8">
      <w:pPr>
        <w:pStyle w:val="ListParagraph"/>
        <w:rPr>
          <w:rFonts w:asciiTheme="minorHAnsi" w:hAnsiTheme="minorHAnsi" w:cstheme="minorHAnsi"/>
          <w:szCs w:val="28"/>
        </w:rPr>
      </w:pPr>
    </w:p>
    <w:p w14:paraId="2051E50A" w14:textId="6EE6ED86" w:rsidR="00A628C8" w:rsidRPr="00AA3C12" w:rsidRDefault="00A628C8" w:rsidP="00A628C8">
      <w:pPr>
        <w:pStyle w:val="ColorfulList-Accent11"/>
        <w:ind w:left="0"/>
        <w:rPr>
          <w:rFonts w:asciiTheme="minorHAnsi" w:hAnsiTheme="minorHAnsi" w:cstheme="minorHAnsi"/>
          <w:b/>
          <w:sz w:val="28"/>
          <w:szCs w:val="28"/>
          <w:u w:val="single"/>
        </w:rPr>
      </w:pPr>
      <w:r w:rsidRPr="00AA3C12">
        <w:rPr>
          <w:rFonts w:asciiTheme="minorHAnsi" w:hAnsiTheme="minorHAnsi" w:cstheme="minorHAnsi"/>
          <w:b/>
          <w:sz w:val="28"/>
          <w:szCs w:val="28"/>
          <w:u w:val="single"/>
        </w:rPr>
        <w:t>Minimum Contestant Numbers</w:t>
      </w:r>
      <w:r w:rsidR="00AA3C12">
        <w:rPr>
          <w:rFonts w:asciiTheme="minorHAnsi" w:hAnsiTheme="minorHAnsi" w:cstheme="minorHAnsi"/>
          <w:b/>
          <w:sz w:val="28"/>
          <w:szCs w:val="28"/>
          <w:u w:val="single"/>
        </w:rPr>
        <w:t>:</w:t>
      </w:r>
    </w:p>
    <w:p w14:paraId="255BD4D4" w14:textId="319DF4C1" w:rsidR="008645C3" w:rsidRPr="00AA3C12" w:rsidRDefault="00AA3C12" w:rsidP="00C14C4C">
      <w:pPr>
        <w:spacing w:before="60" w:after="60"/>
        <w:rPr>
          <w:rFonts w:asciiTheme="minorHAnsi" w:hAnsiTheme="minorHAnsi" w:cstheme="minorHAnsi"/>
          <w:i/>
          <w:szCs w:val="28"/>
        </w:rPr>
      </w:pPr>
      <w:r>
        <w:rPr>
          <w:rFonts w:asciiTheme="minorHAnsi" w:hAnsiTheme="minorHAnsi" w:cstheme="minorHAnsi"/>
          <w:b/>
          <w:szCs w:val="28"/>
        </w:rPr>
        <w:t xml:space="preserve">NOTE:  </w:t>
      </w:r>
      <w:r w:rsidR="00A628C8" w:rsidRPr="00AA3C12">
        <w:rPr>
          <w:rFonts w:asciiTheme="minorHAnsi" w:hAnsiTheme="minorHAnsi" w:cstheme="minorHAnsi"/>
          <w:b/>
          <w:szCs w:val="28"/>
        </w:rPr>
        <w:t xml:space="preserve">Contests with 3 or less </w:t>
      </w:r>
      <w:r w:rsidRPr="00AA3C12">
        <w:rPr>
          <w:rFonts w:asciiTheme="minorHAnsi" w:hAnsiTheme="minorHAnsi" w:cstheme="minorHAnsi"/>
          <w:b/>
          <w:szCs w:val="28"/>
        </w:rPr>
        <w:t>entries</w:t>
      </w:r>
      <w:r w:rsidR="0060733F" w:rsidRPr="00AA3C12">
        <w:rPr>
          <w:rFonts w:asciiTheme="minorHAnsi" w:hAnsiTheme="minorHAnsi" w:cstheme="minorHAnsi"/>
          <w:b/>
          <w:szCs w:val="28"/>
        </w:rPr>
        <w:t xml:space="preserve"> may be converted to the</w:t>
      </w:r>
      <w:r w:rsidR="001D7065" w:rsidRPr="00AA3C12">
        <w:rPr>
          <w:rFonts w:asciiTheme="minorHAnsi" w:hAnsiTheme="minorHAnsi" w:cstheme="minorHAnsi"/>
          <w:b/>
          <w:szCs w:val="28"/>
        </w:rPr>
        <w:t xml:space="preserve"> Online Exam</w:t>
      </w:r>
      <w:r w:rsidR="00A628C8" w:rsidRPr="00AA3C12">
        <w:rPr>
          <w:rFonts w:asciiTheme="minorHAnsi" w:hAnsiTheme="minorHAnsi" w:cstheme="minorHAnsi"/>
          <w:b/>
          <w:szCs w:val="28"/>
        </w:rPr>
        <w:t xml:space="preserve"> Delivery.</w:t>
      </w:r>
      <w:r w:rsidR="00A628C8" w:rsidRPr="00AA3C12">
        <w:rPr>
          <w:rFonts w:asciiTheme="minorHAnsi" w:hAnsiTheme="minorHAnsi" w:cstheme="minorHAnsi"/>
          <w:szCs w:val="28"/>
        </w:rPr>
        <w:t xml:space="preserve">  (This</w:t>
      </w:r>
      <w:r w:rsidR="00A628C8">
        <w:rPr>
          <w:rFonts w:asciiTheme="minorHAnsi" w:hAnsiTheme="minorHAnsi" w:cstheme="minorHAnsi"/>
          <w:szCs w:val="28"/>
        </w:rPr>
        <w:t xml:space="preserve"> has been the policy of SkillsUSA North Carolina for many years.)  </w:t>
      </w:r>
      <w:r>
        <w:rPr>
          <w:rFonts w:asciiTheme="minorHAnsi" w:hAnsiTheme="minorHAnsi" w:cstheme="minorHAnsi"/>
          <w:szCs w:val="28"/>
        </w:rPr>
        <w:t xml:space="preserve">This means the Qualifier test will be the Professional Development Test, and the State Conference Competition will be the Contest/Trade-specific Exam.  </w:t>
      </w:r>
      <w:r w:rsidRPr="00F35E85">
        <w:rPr>
          <w:rFonts w:asciiTheme="minorHAnsi" w:hAnsiTheme="minorHAnsi" w:cstheme="minorHAnsi"/>
          <w:i/>
          <w:szCs w:val="28"/>
        </w:rPr>
        <w:t xml:space="preserve">By SkillsUSA National Policy, </w:t>
      </w:r>
      <w:r w:rsidRPr="00AA3C12">
        <w:rPr>
          <w:rFonts w:asciiTheme="minorHAnsi" w:hAnsiTheme="minorHAnsi" w:cstheme="minorHAnsi"/>
          <w:b/>
          <w:i/>
          <w:szCs w:val="28"/>
        </w:rPr>
        <w:t>Any Method of determining 1</w:t>
      </w:r>
      <w:r w:rsidRPr="00AA3C12">
        <w:rPr>
          <w:rFonts w:asciiTheme="minorHAnsi" w:hAnsiTheme="minorHAnsi" w:cstheme="minorHAnsi"/>
          <w:b/>
          <w:i/>
          <w:szCs w:val="28"/>
          <w:vertAlign w:val="superscript"/>
        </w:rPr>
        <w:t>st</w:t>
      </w:r>
      <w:r w:rsidRPr="00AA3C12">
        <w:rPr>
          <w:rFonts w:asciiTheme="minorHAnsi" w:hAnsiTheme="minorHAnsi" w:cstheme="minorHAnsi"/>
          <w:b/>
          <w:i/>
          <w:szCs w:val="28"/>
        </w:rPr>
        <w:t xml:space="preserve"> Place finisher qualifies contestant for advancement to the national level competition</w:t>
      </w:r>
      <w:r w:rsidRPr="00F35E85">
        <w:rPr>
          <w:rFonts w:asciiTheme="minorHAnsi" w:hAnsiTheme="minorHAnsi" w:cstheme="minorHAnsi"/>
          <w:i/>
          <w:szCs w:val="28"/>
        </w:rPr>
        <w:t>.</w:t>
      </w:r>
    </w:p>
    <w:p w14:paraId="37F4FE0B" w14:textId="649472D3" w:rsidR="00A628C8" w:rsidRDefault="008645C3" w:rsidP="00AA3C12">
      <w:pPr>
        <w:rPr>
          <w:rFonts w:asciiTheme="minorHAnsi" w:hAnsiTheme="minorHAnsi" w:cstheme="minorHAnsi"/>
          <w:szCs w:val="28"/>
        </w:rPr>
      </w:pPr>
      <w:r w:rsidRPr="008645C3">
        <w:rPr>
          <w:rFonts w:asciiTheme="minorHAnsi" w:hAnsiTheme="minorHAnsi" w:cstheme="minorHAnsi"/>
          <w:b/>
          <w:szCs w:val="28"/>
        </w:rPr>
        <w:t>*</w:t>
      </w:r>
      <w:r w:rsidR="00A628C8" w:rsidRPr="008645C3">
        <w:rPr>
          <w:rFonts w:asciiTheme="minorHAnsi" w:hAnsiTheme="minorHAnsi" w:cstheme="minorHAnsi"/>
          <w:b/>
          <w:szCs w:val="28"/>
        </w:rPr>
        <w:t xml:space="preserve">These decisions will be made after </w:t>
      </w:r>
      <w:r w:rsidRPr="008645C3">
        <w:rPr>
          <w:rFonts w:asciiTheme="minorHAnsi" w:hAnsiTheme="minorHAnsi" w:cstheme="minorHAnsi"/>
          <w:b/>
          <w:szCs w:val="28"/>
        </w:rPr>
        <w:t xml:space="preserve">registration for the Qualifier Testing closes, and again when the </w:t>
      </w:r>
      <w:r w:rsidR="00A628C8" w:rsidRPr="008645C3">
        <w:rPr>
          <w:rFonts w:asciiTheme="minorHAnsi" w:hAnsiTheme="minorHAnsi" w:cstheme="minorHAnsi"/>
          <w:b/>
          <w:szCs w:val="28"/>
        </w:rPr>
        <w:t>registration for state con</w:t>
      </w:r>
      <w:r w:rsidRPr="008645C3">
        <w:rPr>
          <w:rFonts w:asciiTheme="minorHAnsi" w:hAnsiTheme="minorHAnsi" w:cstheme="minorHAnsi"/>
          <w:b/>
          <w:szCs w:val="28"/>
        </w:rPr>
        <w:t>ference</w:t>
      </w:r>
      <w:r w:rsidR="00A628C8" w:rsidRPr="008645C3">
        <w:rPr>
          <w:rFonts w:asciiTheme="minorHAnsi" w:hAnsiTheme="minorHAnsi" w:cstheme="minorHAnsi"/>
          <w:b/>
          <w:szCs w:val="28"/>
        </w:rPr>
        <w:t xml:space="preserve"> close</w:t>
      </w:r>
      <w:r w:rsidRPr="008645C3">
        <w:rPr>
          <w:rFonts w:asciiTheme="minorHAnsi" w:hAnsiTheme="minorHAnsi" w:cstheme="minorHAnsi"/>
          <w:b/>
          <w:szCs w:val="28"/>
        </w:rPr>
        <w:t xml:space="preserve">s. </w:t>
      </w:r>
      <w:r>
        <w:rPr>
          <w:rFonts w:asciiTheme="minorHAnsi" w:hAnsiTheme="minorHAnsi" w:cstheme="minorHAnsi"/>
          <w:szCs w:val="28"/>
        </w:rPr>
        <w:t xml:space="preserve"> P</w:t>
      </w:r>
      <w:r w:rsidR="00A628C8">
        <w:rPr>
          <w:rFonts w:asciiTheme="minorHAnsi" w:hAnsiTheme="minorHAnsi" w:cstheme="minorHAnsi"/>
          <w:szCs w:val="28"/>
        </w:rPr>
        <w:t>articipants and advisors will be notified shortly thereafter.</w:t>
      </w:r>
    </w:p>
    <w:p w14:paraId="2E842B55" w14:textId="77777777" w:rsidR="00A628C8" w:rsidRDefault="00A628C8" w:rsidP="00AA3C12">
      <w:pPr>
        <w:rPr>
          <w:rFonts w:asciiTheme="minorHAnsi" w:hAnsiTheme="minorHAnsi" w:cstheme="minorHAnsi"/>
          <w:szCs w:val="28"/>
        </w:rPr>
      </w:pPr>
    </w:p>
    <w:p w14:paraId="0CA4AA60" w14:textId="77777777" w:rsidR="002E243D" w:rsidRDefault="002E243D" w:rsidP="00AA3C12">
      <w:pPr>
        <w:rPr>
          <w:rFonts w:asciiTheme="minorHAnsi" w:hAnsiTheme="minorHAnsi" w:cstheme="minorHAnsi"/>
          <w:szCs w:val="28"/>
        </w:rPr>
      </w:pPr>
    </w:p>
    <w:p w14:paraId="118D1C10" w14:textId="05C12512" w:rsidR="00454B3E" w:rsidRDefault="00454B3E" w:rsidP="00554722">
      <w:pPr>
        <w:pStyle w:val="ListParagraph"/>
        <w:numPr>
          <w:ilvl w:val="0"/>
          <w:numId w:val="20"/>
        </w:numPr>
        <w:spacing w:after="60"/>
        <w:ind w:left="360"/>
        <w:rPr>
          <w:rFonts w:asciiTheme="minorHAnsi" w:hAnsiTheme="minorHAnsi" w:cstheme="minorHAnsi"/>
          <w:b/>
          <w:color w:val="000000" w:themeColor="text1"/>
          <w:sz w:val="28"/>
          <w:u w:val="single"/>
        </w:rPr>
      </w:pPr>
      <w:r>
        <w:rPr>
          <w:rFonts w:asciiTheme="minorHAnsi" w:hAnsiTheme="minorHAnsi" w:cstheme="minorHAnsi"/>
          <w:b/>
          <w:color w:val="000000" w:themeColor="text1"/>
          <w:sz w:val="28"/>
          <w:u w:val="single"/>
        </w:rPr>
        <w:t xml:space="preserve">TECHNICAL STANDARDS </w:t>
      </w:r>
    </w:p>
    <w:p w14:paraId="566F89A2" w14:textId="77777777" w:rsidR="008A78F5" w:rsidRDefault="00454B3E" w:rsidP="008A78F5">
      <w:pPr>
        <w:pStyle w:val="ListParagraph"/>
        <w:numPr>
          <w:ilvl w:val="0"/>
          <w:numId w:val="10"/>
        </w:numPr>
        <w:spacing w:after="60"/>
        <w:ind w:left="360"/>
        <w:rPr>
          <w:rFonts w:asciiTheme="minorHAnsi" w:hAnsiTheme="minorHAnsi" w:cstheme="minorHAnsi"/>
          <w:color w:val="000000" w:themeColor="text1"/>
        </w:rPr>
      </w:pPr>
      <w:r w:rsidRPr="00140DDA">
        <w:rPr>
          <w:rFonts w:asciiTheme="minorHAnsi" w:hAnsiTheme="minorHAnsi" w:cstheme="minorHAnsi"/>
          <w:color w:val="000000" w:themeColor="text1"/>
        </w:rPr>
        <w:t xml:space="preserve">Use the National Technical Standards </w:t>
      </w:r>
      <w:r w:rsidR="00140DDA" w:rsidRPr="00140DDA">
        <w:rPr>
          <w:rFonts w:asciiTheme="minorHAnsi" w:hAnsiTheme="minorHAnsi" w:cstheme="minorHAnsi"/>
          <w:color w:val="000000" w:themeColor="text1"/>
        </w:rPr>
        <w:t>as usual to identify</w:t>
      </w:r>
      <w:r w:rsidRPr="00140DDA">
        <w:rPr>
          <w:rFonts w:asciiTheme="minorHAnsi" w:hAnsiTheme="minorHAnsi" w:cstheme="minorHAnsi"/>
          <w:color w:val="000000" w:themeColor="text1"/>
        </w:rPr>
        <w:t xml:space="preserve"> Skills and Competencies to</w:t>
      </w:r>
      <w:r w:rsidR="00140DDA" w:rsidRPr="00140DDA">
        <w:rPr>
          <w:rFonts w:asciiTheme="minorHAnsi" w:hAnsiTheme="minorHAnsi" w:cstheme="minorHAnsi"/>
          <w:color w:val="000000" w:themeColor="text1"/>
        </w:rPr>
        <w:t xml:space="preserve"> potentially</w:t>
      </w:r>
      <w:r w:rsidRPr="00140DDA">
        <w:rPr>
          <w:rFonts w:asciiTheme="minorHAnsi" w:hAnsiTheme="minorHAnsi" w:cstheme="minorHAnsi"/>
          <w:color w:val="000000" w:themeColor="text1"/>
        </w:rPr>
        <w:t xml:space="preserve"> be evaluated during</w:t>
      </w:r>
      <w:r w:rsidR="00140DDA" w:rsidRPr="00140DDA">
        <w:rPr>
          <w:rFonts w:asciiTheme="minorHAnsi" w:hAnsiTheme="minorHAnsi" w:cstheme="minorHAnsi"/>
          <w:color w:val="000000" w:themeColor="text1"/>
        </w:rPr>
        <w:t xml:space="preserve"> the competition.</w:t>
      </w:r>
      <w:r w:rsidR="008A78F5">
        <w:rPr>
          <w:rFonts w:asciiTheme="minorHAnsi" w:hAnsiTheme="minorHAnsi" w:cstheme="minorHAnsi"/>
          <w:color w:val="000000" w:themeColor="text1"/>
        </w:rPr>
        <w:t xml:space="preserve">  </w:t>
      </w:r>
    </w:p>
    <w:p w14:paraId="286A60D8" w14:textId="1662EB75" w:rsidR="008A78F5" w:rsidRPr="008A78F5" w:rsidRDefault="00454B3E" w:rsidP="008A78F5">
      <w:pPr>
        <w:pStyle w:val="ListParagraph"/>
        <w:numPr>
          <w:ilvl w:val="0"/>
          <w:numId w:val="10"/>
        </w:numPr>
        <w:spacing w:after="60"/>
        <w:ind w:left="360"/>
        <w:rPr>
          <w:rFonts w:asciiTheme="minorHAnsi" w:hAnsiTheme="minorHAnsi" w:cstheme="minorHAnsi"/>
          <w:color w:val="000000" w:themeColor="text1"/>
        </w:rPr>
      </w:pPr>
      <w:r w:rsidRPr="008A78F5">
        <w:rPr>
          <w:rFonts w:asciiTheme="minorHAnsi" w:hAnsiTheme="minorHAnsi" w:cstheme="minorHAnsi"/>
          <w:color w:val="000000" w:themeColor="text1"/>
        </w:rPr>
        <w:t xml:space="preserve">However, </w:t>
      </w:r>
      <w:r w:rsidR="00140DDA" w:rsidRPr="008A78F5">
        <w:rPr>
          <w:rFonts w:asciiTheme="minorHAnsi" w:hAnsiTheme="minorHAnsi" w:cstheme="minorHAnsi"/>
          <w:color w:val="000000" w:themeColor="text1"/>
        </w:rPr>
        <w:t xml:space="preserve">for Live Zoom Contest Deliveries, </w:t>
      </w:r>
      <w:r w:rsidRPr="008A78F5">
        <w:rPr>
          <w:rFonts w:asciiTheme="minorHAnsi" w:hAnsiTheme="minorHAnsi" w:cstheme="minorHAnsi"/>
          <w:color w:val="000000" w:themeColor="text1"/>
        </w:rPr>
        <w:t>students will not need the materials and tools identified under the section “Supplied by the contestant”, since they will not be “build</w:t>
      </w:r>
      <w:r w:rsidR="008A78F5">
        <w:rPr>
          <w:rFonts w:asciiTheme="minorHAnsi" w:hAnsiTheme="minorHAnsi" w:cstheme="minorHAnsi"/>
          <w:color w:val="000000" w:themeColor="text1"/>
        </w:rPr>
        <w:t>ing</w:t>
      </w:r>
      <w:r w:rsidRPr="008A78F5">
        <w:rPr>
          <w:rFonts w:asciiTheme="minorHAnsi" w:hAnsiTheme="minorHAnsi" w:cstheme="minorHAnsi"/>
          <w:color w:val="000000" w:themeColor="text1"/>
        </w:rPr>
        <w:t xml:space="preserve">” or </w:t>
      </w:r>
      <w:r w:rsidR="008A78F5">
        <w:rPr>
          <w:rFonts w:asciiTheme="minorHAnsi" w:hAnsiTheme="minorHAnsi" w:cstheme="minorHAnsi"/>
          <w:color w:val="000000" w:themeColor="text1"/>
        </w:rPr>
        <w:t>operating</w:t>
      </w:r>
      <w:r w:rsidRPr="008A78F5">
        <w:rPr>
          <w:rFonts w:asciiTheme="minorHAnsi" w:hAnsiTheme="minorHAnsi" w:cstheme="minorHAnsi"/>
          <w:color w:val="000000" w:themeColor="text1"/>
        </w:rPr>
        <w:t xml:space="preserve"> any physical machinery or tools.  There may be a few exceptions where a skill</w:t>
      </w:r>
      <w:r w:rsidR="00140DDA" w:rsidRPr="008A78F5">
        <w:rPr>
          <w:rFonts w:asciiTheme="minorHAnsi" w:hAnsiTheme="minorHAnsi" w:cstheme="minorHAnsi"/>
          <w:color w:val="000000" w:themeColor="text1"/>
        </w:rPr>
        <w:t xml:space="preserve"> or task</w:t>
      </w:r>
      <w:r w:rsidRPr="008A78F5">
        <w:rPr>
          <w:rFonts w:asciiTheme="minorHAnsi" w:hAnsiTheme="minorHAnsi" w:cstheme="minorHAnsi"/>
          <w:color w:val="000000" w:themeColor="text1"/>
        </w:rPr>
        <w:t xml:space="preserve"> can be safely performed at home (Drafting, </w:t>
      </w:r>
      <w:r w:rsidR="008A78F5">
        <w:rPr>
          <w:rFonts w:asciiTheme="minorHAnsi" w:hAnsiTheme="minorHAnsi" w:cstheme="minorHAnsi"/>
          <w:color w:val="000000" w:themeColor="text1"/>
        </w:rPr>
        <w:t xml:space="preserve">Nail Care, </w:t>
      </w:r>
      <w:r w:rsidRPr="008A78F5">
        <w:rPr>
          <w:rFonts w:asciiTheme="minorHAnsi" w:hAnsiTheme="minorHAnsi" w:cstheme="minorHAnsi"/>
          <w:color w:val="000000" w:themeColor="text1"/>
        </w:rPr>
        <w:t xml:space="preserve">etc.), and those will be noted on the </w:t>
      </w:r>
      <w:hyperlink r:id="rId10" w:history="1">
        <w:r w:rsidRPr="008A78F5">
          <w:rPr>
            <w:rStyle w:val="Hyperlink"/>
            <w:rFonts w:asciiTheme="minorHAnsi" w:hAnsiTheme="minorHAnsi" w:cstheme="minorHAnsi"/>
          </w:rPr>
          <w:t>Competition Guidelines Virtual</w:t>
        </w:r>
      </w:hyperlink>
      <w:r w:rsidRPr="008A78F5">
        <w:rPr>
          <w:rFonts w:asciiTheme="minorHAnsi" w:hAnsiTheme="minorHAnsi" w:cstheme="minorHAnsi"/>
          <w:color w:val="000000" w:themeColor="text1"/>
        </w:rPr>
        <w:t xml:space="preserve"> page on our </w:t>
      </w:r>
      <w:r w:rsidR="00140DDA" w:rsidRPr="008A78F5">
        <w:rPr>
          <w:rFonts w:asciiTheme="minorHAnsi" w:hAnsiTheme="minorHAnsi" w:cstheme="minorHAnsi"/>
          <w:color w:val="000000" w:themeColor="text1"/>
        </w:rPr>
        <w:t xml:space="preserve">SkillsUSAnc.org </w:t>
      </w:r>
      <w:r w:rsidRPr="008A78F5">
        <w:rPr>
          <w:rFonts w:asciiTheme="minorHAnsi" w:hAnsiTheme="minorHAnsi" w:cstheme="minorHAnsi"/>
          <w:color w:val="000000" w:themeColor="text1"/>
        </w:rPr>
        <w:t>website.</w:t>
      </w:r>
    </w:p>
    <w:p w14:paraId="6E2B63DE" w14:textId="79F1E74D" w:rsidR="00454B3E" w:rsidRPr="008A78F5" w:rsidRDefault="008A78F5" w:rsidP="008A78F5">
      <w:pPr>
        <w:pStyle w:val="ListParagraph"/>
        <w:numPr>
          <w:ilvl w:val="0"/>
          <w:numId w:val="10"/>
        </w:numPr>
        <w:spacing w:after="60"/>
        <w:ind w:left="360"/>
        <w:rPr>
          <w:rFonts w:asciiTheme="minorHAnsi" w:hAnsiTheme="minorHAnsi" w:cstheme="minorHAnsi"/>
          <w:color w:val="000000" w:themeColor="text1"/>
        </w:rPr>
      </w:pPr>
      <w:r>
        <w:rPr>
          <w:rFonts w:asciiTheme="minorHAnsi" w:hAnsiTheme="minorHAnsi" w:cstheme="minorHAnsi"/>
          <w:szCs w:val="20"/>
        </w:rPr>
        <w:t>As identified in the Nat’l Technical Standards</w:t>
      </w:r>
      <w:r w:rsidR="008E7A3B">
        <w:rPr>
          <w:rFonts w:asciiTheme="minorHAnsi" w:hAnsiTheme="minorHAnsi" w:cstheme="minorHAnsi"/>
          <w:szCs w:val="20"/>
        </w:rPr>
        <w:t xml:space="preserve"> Virtual</w:t>
      </w:r>
      <w:r>
        <w:rPr>
          <w:rFonts w:asciiTheme="minorHAnsi" w:hAnsiTheme="minorHAnsi" w:cstheme="minorHAnsi"/>
          <w:szCs w:val="20"/>
        </w:rPr>
        <w:t xml:space="preserve">, </w:t>
      </w:r>
      <w:r w:rsidR="00A842FC" w:rsidRPr="00A842FC">
        <w:rPr>
          <w:rFonts w:asciiTheme="minorHAnsi" w:hAnsiTheme="minorHAnsi" w:cstheme="minorHAnsi"/>
          <w:b/>
          <w:szCs w:val="20"/>
        </w:rPr>
        <w:t xml:space="preserve">State </w:t>
      </w:r>
      <w:r w:rsidRPr="008A78F5">
        <w:rPr>
          <w:rFonts w:asciiTheme="minorHAnsi" w:hAnsiTheme="minorHAnsi" w:cstheme="minorHAnsi"/>
          <w:b/>
          <w:szCs w:val="20"/>
        </w:rPr>
        <w:t xml:space="preserve">Contestants will need a Computer with high-speed internet capability </w:t>
      </w:r>
      <w:r w:rsidRPr="008A78F5">
        <w:rPr>
          <w:rFonts w:asciiTheme="minorHAnsi" w:hAnsiTheme="minorHAnsi" w:cstheme="minorHAnsi"/>
          <w:szCs w:val="20"/>
        </w:rPr>
        <w:t xml:space="preserve">and camera to use applications </w:t>
      </w:r>
      <w:r>
        <w:rPr>
          <w:rFonts w:asciiTheme="minorHAnsi" w:hAnsiTheme="minorHAnsi" w:cstheme="minorHAnsi"/>
          <w:szCs w:val="20"/>
        </w:rPr>
        <w:t>such as Zoom</w:t>
      </w:r>
      <w:r w:rsidRPr="008A78F5">
        <w:rPr>
          <w:rFonts w:asciiTheme="minorHAnsi" w:hAnsiTheme="minorHAnsi" w:cstheme="minorHAnsi"/>
          <w:szCs w:val="20"/>
        </w:rPr>
        <w:t xml:space="preserve">. </w:t>
      </w:r>
      <w:r>
        <w:rPr>
          <w:rFonts w:asciiTheme="minorHAnsi" w:hAnsiTheme="minorHAnsi" w:cstheme="minorHAnsi"/>
          <w:szCs w:val="20"/>
        </w:rPr>
        <w:t xml:space="preserve"> </w:t>
      </w:r>
      <w:r w:rsidRPr="008A78F5">
        <w:rPr>
          <w:rFonts w:asciiTheme="minorHAnsi" w:hAnsiTheme="minorHAnsi" w:cstheme="minorHAnsi"/>
          <w:szCs w:val="20"/>
        </w:rPr>
        <w:t>The minimum recommended internet bandwidth speeds for joining Zoom meetings, accessing on-demand curriculum and other online operations is 2.0 Mbps up and down.</w:t>
      </w:r>
      <w:r>
        <w:rPr>
          <w:rFonts w:asciiTheme="minorHAnsi" w:hAnsiTheme="minorHAnsi" w:cstheme="minorHAnsi"/>
          <w:szCs w:val="20"/>
        </w:rPr>
        <w:t xml:space="preserve"> </w:t>
      </w:r>
      <w:r w:rsidRPr="008A78F5">
        <w:rPr>
          <w:rFonts w:asciiTheme="minorHAnsi" w:hAnsiTheme="minorHAnsi" w:cstheme="minorHAnsi"/>
          <w:szCs w:val="20"/>
        </w:rPr>
        <w:t xml:space="preserve"> You can test your current internet speeds by following this link: </w:t>
      </w:r>
      <w:hyperlink r:id="rId11" w:history="1">
        <w:r w:rsidRPr="008A78F5">
          <w:rPr>
            <w:rStyle w:val="Hyperlink"/>
            <w:rFonts w:asciiTheme="minorHAnsi" w:hAnsiTheme="minorHAnsi" w:cstheme="minorHAnsi"/>
            <w:szCs w:val="20"/>
          </w:rPr>
          <w:t>www.speedtest.net</w:t>
        </w:r>
      </w:hyperlink>
      <w:r w:rsidR="00A842FC">
        <w:rPr>
          <w:rFonts w:asciiTheme="minorHAnsi" w:hAnsiTheme="minorHAnsi" w:cstheme="minorHAnsi"/>
          <w:szCs w:val="20"/>
        </w:rPr>
        <w:t xml:space="preserve">.  Allow the page to load, </w:t>
      </w:r>
      <w:r w:rsidRPr="008A78F5">
        <w:rPr>
          <w:rFonts w:asciiTheme="minorHAnsi" w:hAnsiTheme="minorHAnsi" w:cstheme="minorHAnsi"/>
          <w:szCs w:val="20"/>
        </w:rPr>
        <w:t>click on GO.</w:t>
      </w:r>
    </w:p>
    <w:p w14:paraId="11A3302A" w14:textId="77777777" w:rsidR="00454B3E" w:rsidRDefault="00454B3E" w:rsidP="00454B3E">
      <w:pPr>
        <w:pStyle w:val="ListParagraph"/>
        <w:spacing w:after="60"/>
        <w:ind w:left="360"/>
        <w:rPr>
          <w:rFonts w:asciiTheme="minorHAnsi" w:hAnsiTheme="minorHAnsi" w:cstheme="minorHAnsi"/>
          <w:color w:val="000000" w:themeColor="text1"/>
        </w:rPr>
      </w:pPr>
    </w:p>
    <w:p w14:paraId="14FF0317" w14:textId="77777777" w:rsidR="008A78F5" w:rsidRPr="00454B3E" w:rsidRDefault="008A78F5" w:rsidP="00454B3E">
      <w:pPr>
        <w:pStyle w:val="ListParagraph"/>
        <w:spacing w:after="60"/>
        <w:ind w:left="360"/>
        <w:rPr>
          <w:rFonts w:asciiTheme="minorHAnsi" w:hAnsiTheme="minorHAnsi" w:cstheme="minorHAnsi"/>
          <w:color w:val="000000" w:themeColor="text1"/>
        </w:rPr>
      </w:pPr>
    </w:p>
    <w:p w14:paraId="796E372E" w14:textId="288D40E5" w:rsidR="00B962EE" w:rsidRPr="00554722" w:rsidRDefault="00B962EE" w:rsidP="00554722">
      <w:pPr>
        <w:pStyle w:val="ListParagraph"/>
        <w:numPr>
          <w:ilvl w:val="0"/>
          <w:numId w:val="20"/>
        </w:numPr>
        <w:spacing w:after="60"/>
        <w:ind w:left="360"/>
        <w:rPr>
          <w:rFonts w:asciiTheme="minorHAnsi" w:hAnsiTheme="minorHAnsi" w:cstheme="minorHAnsi"/>
          <w:b/>
          <w:color w:val="000000" w:themeColor="text1"/>
          <w:sz w:val="28"/>
          <w:u w:val="single"/>
        </w:rPr>
      </w:pPr>
      <w:r w:rsidRPr="00554722">
        <w:rPr>
          <w:rFonts w:asciiTheme="minorHAnsi" w:hAnsiTheme="minorHAnsi" w:cstheme="minorHAnsi"/>
          <w:b/>
          <w:color w:val="000000" w:themeColor="text1"/>
          <w:sz w:val="28"/>
          <w:u w:val="single"/>
        </w:rPr>
        <w:t>STATE CONFERENCE</w:t>
      </w:r>
      <w:r w:rsidR="002E243D" w:rsidRPr="00554722">
        <w:rPr>
          <w:rFonts w:asciiTheme="minorHAnsi" w:hAnsiTheme="minorHAnsi" w:cstheme="minorHAnsi"/>
          <w:b/>
          <w:color w:val="000000" w:themeColor="text1"/>
          <w:sz w:val="28"/>
          <w:u w:val="single"/>
        </w:rPr>
        <w:t xml:space="preserve"> DATES – </w:t>
      </w:r>
    </w:p>
    <w:p w14:paraId="754C9E20" w14:textId="2B1A63D7" w:rsidR="002E243D" w:rsidRPr="002E243D" w:rsidRDefault="00B962EE" w:rsidP="002E243D">
      <w:pPr>
        <w:spacing w:after="60"/>
        <w:rPr>
          <w:rFonts w:asciiTheme="minorHAnsi" w:hAnsiTheme="minorHAnsi" w:cstheme="minorHAnsi"/>
          <w:b/>
          <w:color w:val="000000" w:themeColor="text1"/>
          <w:sz w:val="28"/>
          <w:u w:val="single"/>
        </w:rPr>
      </w:pPr>
      <w:r w:rsidRPr="00554722">
        <w:rPr>
          <w:rFonts w:asciiTheme="minorHAnsi" w:hAnsiTheme="minorHAnsi" w:cstheme="minorHAnsi"/>
          <w:b/>
          <w:color w:val="000000" w:themeColor="text1"/>
          <w:sz w:val="28"/>
          <w:highlight w:val="yellow"/>
          <w:u w:val="single"/>
        </w:rPr>
        <w:t>Online Testing:  March 1-5</w:t>
      </w:r>
      <w:r w:rsidRPr="00B962EE">
        <w:rPr>
          <w:rFonts w:asciiTheme="minorHAnsi" w:hAnsiTheme="minorHAnsi" w:cstheme="minorHAnsi"/>
          <w:b/>
          <w:color w:val="000000" w:themeColor="text1"/>
          <w:sz w:val="28"/>
        </w:rPr>
        <w:tab/>
      </w:r>
      <w:r w:rsidRPr="00B962EE">
        <w:rPr>
          <w:rFonts w:asciiTheme="minorHAnsi" w:hAnsiTheme="minorHAnsi" w:cstheme="minorHAnsi"/>
          <w:b/>
          <w:color w:val="000000" w:themeColor="text1"/>
          <w:sz w:val="28"/>
        </w:rPr>
        <w:tab/>
      </w:r>
      <w:r w:rsidRPr="00554722">
        <w:rPr>
          <w:rFonts w:asciiTheme="minorHAnsi" w:hAnsiTheme="minorHAnsi" w:cstheme="minorHAnsi"/>
          <w:b/>
          <w:color w:val="000000" w:themeColor="text1"/>
          <w:sz w:val="28"/>
          <w:highlight w:val="yellow"/>
          <w:u w:val="single"/>
        </w:rPr>
        <w:t xml:space="preserve">Contests:  </w:t>
      </w:r>
      <w:r w:rsidR="00E750BD">
        <w:rPr>
          <w:rFonts w:asciiTheme="minorHAnsi" w:hAnsiTheme="minorHAnsi" w:cstheme="minorHAnsi"/>
          <w:b/>
          <w:color w:val="000000" w:themeColor="text1"/>
          <w:sz w:val="28"/>
          <w:highlight w:val="yellow"/>
          <w:u w:val="single"/>
        </w:rPr>
        <w:t>April 1</w:t>
      </w:r>
      <w:r w:rsidR="005861A2">
        <w:rPr>
          <w:rFonts w:asciiTheme="minorHAnsi" w:hAnsiTheme="minorHAnsi" w:cstheme="minorHAnsi"/>
          <w:b/>
          <w:color w:val="000000" w:themeColor="text1"/>
          <w:sz w:val="28"/>
          <w:highlight w:val="yellow"/>
          <w:u w:val="single"/>
        </w:rPr>
        <w:t>4-23</w:t>
      </w:r>
    </w:p>
    <w:p w14:paraId="35E06B2D" w14:textId="6199AD34" w:rsidR="002E243D" w:rsidRPr="002E243D" w:rsidRDefault="002E243D" w:rsidP="002E243D">
      <w:pPr>
        <w:rPr>
          <w:rFonts w:asciiTheme="minorHAnsi" w:hAnsiTheme="minorHAnsi" w:cstheme="minorHAnsi"/>
          <w:b/>
          <w:color w:val="000000" w:themeColor="text1"/>
        </w:rPr>
      </w:pPr>
      <w:r w:rsidRPr="002E243D">
        <w:rPr>
          <w:rFonts w:asciiTheme="minorHAnsi" w:hAnsiTheme="minorHAnsi" w:cstheme="minorHAnsi"/>
          <w:b/>
          <w:color w:val="000000" w:themeColor="text1"/>
        </w:rPr>
        <w:t>Sta</w:t>
      </w:r>
      <w:r w:rsidR="005861A2">
        <w:rPr>
          <w:rFonts w:asciiTheme="minorHAnsi" w:hAnsiTheme="minorHAnsi" w:cstheme="minorHAnsi"/>
          <w:b/>
          <w:color w:val="000000" w:themeColor="text1"/>
        </w:rPr>
        <w:t>te Contest Dates are April 14-23</w:t>
      </w:r>
      <w:r w:rsidRPr="002E243D">
        <w:rPr>
          <w:rFonts w:asciiTheme="minorHAnsi" w:hAnsiTheme="minorHAnsi" w:cstheme="minorHAnsi"/>
          <w:b/>
          <w:color w:val="000000" w:themeColor="text1"/>
        </w:rPr>
        <w:t xml:space="preserve">.  </w:t>
      </w:r>
    </w:p>
    <w:p w14:paraId="03378195" w14:textId="77777777" w:rsidR="002E243D" w:rsidRPr="002E243D" w:rsidRDefault="002E243D" w:rsidP="002E243D">
      <w:pPr>
        <w:rPr>
          <w:rFonts w:asciiTheme="minorHAnsi" w:hAnsiTheme="minorHAnsi" w:cstheme="minorHAnsi"/>
          <w:b/>
          <w:color w:val="000000" w:themeColor="text1"/>
        </w:rPr>
      </w:pPr>
      <w:r w:rsidRPr="002E243D">
        <w:rPr>
          <w:rFonts w:asciiTheme="minorHAnsi" w:hAnsiTheme="minorHAnsi" w:cstheme="minorHAnsi"/>
          <w:b/>
          <w:color w:val="000000" w:themeColor="text1"/>
        </w:rPr>
        <w:t>This may include School Days, School Hours, Afternoon Hours, Saturdays.</w:t>
      </w:r>
    </w:p>
    <w:p w14:paraId="01C40077" w14:textId="4CDD3AB6" w:rsidR="009E5C6D" w:rsidRPr="002E243D" w:rsidRDefault="002E243D" w:rsidP="002E243D">
      <w:pPr>
        <w:rPr>
          <w:rFonts w:asciiTheme="minorHAnsi" w:hAnsiTheme="minorHAnsi" w:cstheme="minorHAnsi"/>
          <w:color w:val="000000" w:themeColor="text1"/>
        </w:rPr>
      </w:pPr>
      <w:r>
        <w:rPr>
          <w:rFonts w:asciiTheme="minorHAnsi" w:hAnsiTheme="minorHAnsi" w:cstheme="minorHAnsi"/>
          <w:color w:val="000000" w:themeColor="text1"/>
        </w:rPr>
        <w:t>We will post the contest schedule as soo</w:t>
      </w:r>
      <w:r w:rsidR="00554722">
        <w:rPr>
          <w:rFonts w:asciiTheme="minorHAnsi" w:hAnsiTheme="minorHAnsi" w:cstheme="minorHAnsi"/>
          <w:color w:val="000000" w:themeColor="text1"/>
        </w:rPr>
        <w:t>n as possible.  But please note that</w:t>
      </w:r>
      <w:r>
        <w:rPr>
          <w:rFonts w:asciiTheme="minorHAnsi" w:hAnsiTheme="minorHAnsi" w:cstheme="minorHAnsi"/>
          <w:color w:val="000000" w:themeColor="text1"/>
        </w:rPr>
        <w:t xml:space="preserve"> this is a cumbersome task with contest chairpersons having to coordinate with judges, other assisting personnel, Zoom limitations, etc.</w:t>
      </w:r>
    </w:p>
    <w:p w14:paraId="63057D1A" w14:textId="77777777" w:rsidR="00F92340" w:rsidRDefault="004021CC" w:rsidP="009B72DD">
      <w:pPr>
        <w:pStyle w:val="ListParagraph"/>
        <w:numPr>
          <w:ilvl w:val="0"/>
          <w:numId w:val="16"/>
        </w:numPr>
        <w:spacing w:before="60" w:after="60"/>
        <w:ind w:left="360"/>
        <w:rPr>
          <w:rFonts w:asciiTheme="minorHAnsi" w:hAnsiTheme="minorHAnsi" w:cstheme="minorHAnsi"/>
          <w:b/>
          <w:color w:val="000000" w:themeColor="text1"/>
          <w:sz w:val="28"/>
          <w:szCs w:val="36"/>
          <w:highlight w:val="yellow"/>
        </w:rPr>
      </w:pPr>
      <w:r w:rsidRPr="00A842FC">
        <w:rPr>
          <w:rFonts w:asciiTheme="minorHAnsi" w:hAnsiTheme="minorHAnsi" w:cstheme="minorHAnsi"/>
          <w:b/>
          <w:color w:val="000000" w:themeColor="text1"/>
          <w:sz w:val="28"/>
          <w:szCs w:val="36"/>
          <w:highlight w:val="yellow"/>
          <w:u w:val="single"/>
        </w:rPr>
        <w:t>ALL</w:t>
      </w:r>
      <w:r w:rsidRPr="000F0503">
        <w:rPr>
          <w:rFonts w:asciiTheme="minorHAnsi" w:hAnsiTheme="minorHAnsi" w:cstheme="minorHAnsi"/>
          <w:b/>
          <w:color w:val="000000" w:themeColor="text1"/>
          <w:sz w:val="28"/>
          <w:szCs w:val="36"/>
          <w:highlight w:val="yellow"/>
        </w:rPr>
        <w:t xml:space="preserve"> CONTESTANTS ARE REQUIRED TO TAKE A </w:t>
      </w:r>
      <w:r w:rsidRPr="000F0503">
        <w:rPr>
          <w:rFonts w:asciiTheme="minorHAnsi" w:hAnsiTheme="minorHAnsi" w:cstheme="minorHAnsi"/>
          <w:b/>
          <w:color w:val="000000" w:themeColor="text1"/>
          <w:sz w:val="28"/>
          <w:szCs w:val="36"/>
          <w:highlight w:val="yellow"/>
          <w:u w:val="single"/>
        </w:rPr>
        <w:t>QUALIFIER TEST</w:t>
      </w:r>
      <w:r w:rsidRPr="000F0503">
        <w:rPr>
          <w:rFonts w:asciiTheme="minorHAnsi" w:hAnsiTheme="minorHAnsi" w:cstheme="minorHAnsi"/>
          <w:b/>
          <w:color w:val="000000" w:themeColor="text1"/>
          <w:sz w:val="28"/>
          <w:szCs w:val="36"/>
          <w:highlight w:val="yellow"/>
        </w:rPr>
        <w:t xml:space="preserve"> </w:t>
      </w:r>
      <w:r w:rsidR="00B962EE" w:rsidRPr="000F0503">
        <w:rPr>
          <w:rFonts w:asciiTheme="minorHAnsi" w:hAnsiTheme="minorHAnsi" w:cstheme="minorHAnsi"/>
          <w:b/>
          <w:color w:val="000000" w:themeColor="text1"/>
          <w:sz w:val="28"/>
          <w:szCs w:val="36"/>
          <w:highlight w:val="yellow"/>
        </w:rPr>
        <w:t>MARCH 1-5</w:t>
      </w:r>
      <w:r w:rsidR="00F92340">
        <w:rPr>
          <w:rFonts w:asciiTheme="minorHAnsi" w:hAnsiTheme="minorHAnsi" w:cstheme="minorHAnsi"/>
          <w:b/>
          <w:color w:val="000000" w:themeColor="text1"/>
          <w:sz w:val="28"/>
          <w:szCs w:val="36"/>
          <w:highlight w:val="yellow"/>
        </w:rPr>
        <w:t xml:space="preserve"> </w:t>
      </w:r>
      <w:r w:rsidR="00B962EE" w:rsidRPr="000F0503">
        <w:rPr>
          <w:rFonts w:asciiTheme="minorHAnsi" w:hAnsiTheme="minorHAnsi" w:cstheme="minorHAnsi"/>
          <w:b/>
          <w:color w:val="000000" w:themeColor="text1"/>
          <w:sz w:val="28"/>
          <w:szCs w:val="36"/>
          <w:highlight w:val="yellow"/>
        </w:rPr>
        <w:t xml:space="preserve"> </w:t>
      </w:r>
    </w:p>
    <w:p w14:paraId="0293C567" w14:textId="649D3E76" w:rsidR="004021CC" w:rsidRPr="000F0503" w:rsidRDefault="004021CC" w:rsidP="00F92340">
      <w:pPr>
        <w:pStyle w:val="ListParagraph"/>
        <w:spacing w:before="60" w:after="60"/>
        <w:ind w:left="360"/>
        <w:rPr>
          <w:rFonts w:asciiTheme="minorHAnsi" w:hAnsiTheme="minorHAnsi" w:cstheme="minorHAnsi"/>
          <w:b/>
          <w:color w:val="000000" w:themeColor="text1"/>
          <w:sz w:val="28"/>
          <w:szCs w:val="36"/>
          <w:highlight w:val="yellow"/>
        </w:rPr>
      </w:pPr>
      <w:r w:rsidRPr="000F0503">
        <w:rPr>
          <w:rFonts w:asciiTheme="minorHAnsi" w:hAnsiTheme="minorHAnsi" w:cstheme="minorHAnsi"/>
          <w:b/>
          <w:color w:val="000000" w:themeColor="text1"/>
          <w:sz w:val="28"/>
          <w:szCs w:val="36"/>
          <w:highlight w:val="yellow"/>
        </w:rPr>
        <w:t>PRIOR TO ADVANCING TO STATE LEVEL COMPET</w:t>
      </w:r>
      <w:r w:rsidR="00B962EE" w:rsidRPr="000F0503">
        <w:rPr>
          <w:rFonts w:asciiTheme="minorHAnsi" w:hAnsiTheme="minorHAnsi" w:cstheme="minorHAnsi"/>
          <w:b/>
          <w:color w:val="000000" w:themeColor="text1"/>
          <w:sz w:val="28"/>
          <w:szCs w:val="36"/>
          <w:highlight w:val="yellow"/>
        </w:rPr>
        <w:t>IT</w:t>
      </w:r>
      <w:r w:rsidRPr="000F0503">
        <w:rPr>
          <w:rFonts w:asciiTheme="minorHAnsi" w:hAnsiTheme="minorHAnsi" w:cstheme="minorHAnsi"/>
          <w:b/>
          <w:color w:val="000000" w:themeColor="text1"/>
          <w:sz w:val="28"/>
          <w:szCs w:val="36"/>
          <w:highlight w:val="yellow"/>
        </w:rPr>
        <w:t xml:space="preserve">ION.  </w:t>
      </w:r>
      <w:r w:rsidRPr="000F0503">
        <w:rPr>
          <w:rFonts w:asciiTheme="minorHAnsi" w:hAnsiTheme="minorHAnsi" w:cstheme="minorHAnsi"/>
          <w:color w:val="000000" w:themeColor="text1"/>
          <w:szCs w:val="36"/>
          <w:highlight w:val="yellow"/>
        </w:rPr>
        <w:t>(See Below)</w:t>
      </w:r>
    </w:p>
    <w:p w14:paraId="0380BEA9" w14:textId="6ECBAD38" w:rsidR="002E243D" w:rsidRPr="00140DDA" w:rsidRDefault="002E243D" w:rsidP="00C14C4C">
      <w:pPr>
        <w:spacing w:before="60" w:after="60"/>
        <w:rPr>
          <w:rFonts w:asciiTheme="minorHAnsi" w:hAnsiTheme="minorHAnsi" w:cstheme="minorHAnsi"/>
          <w:b/>
          <w:color w:val="000000" w:themeColor="text1"/>
          <w:szCs w:val="36"/>
          <w:u w:val="single"/>
        </w:rPr>
      </w:pPr>
    </w:p>
    <w:p w14:paraId="14400F7C" w14:textId="3A106D74" w:rsidR="005221BF" w:rsidRPr="00554722" w:rsidRDefault="00FF7CDF" w:rsidP="00554722">
      <w:pPr>
        <w:pStyle w:val="ListParagraph"/>
        <w:numPr>
          <w:ilvl w:val="0"/>
          <w:numId w:val="20"/>
        </w:numPr>
        <w:spacing w:line="276" w:lineRule="auto"/>
        <w:ind w:left="360"/>
        <w:rPr>
          <w:rFonts w:asciiTheme="minorHAnsi" w:hAnsiTheme="minorHAnsi" w:cstheme="minorHAnsi"/>
          <w:b/>
          <w:sz w:val="28"/>
          <w:szCs w:val="28"/>
          <w:u w:val="single"/>
        </w:rPr>
      </w:pPr>
      <w:r w:rsidRPr="00554722">
        <w:rPr>
          <w:rFonts w:asciiTheme="minorHAnsi" w:hAnsiTheme="minorHAnsi" w:cstheme="minorHAnsi"/>
          <w:b/>
          <w:sz w:val="28"/>
          <w:szCs w:val="28"/>
          <w:u w:val="single"/>
        </w:rPr>
        <w:t>REGIONAL CONFERENCES</w:t>
      </w:r>
    </w:p>
    <w:p w14:paraId="5053D0C2" w14:textId="31F2EFDB" w:rsidR="005221BF" w:rsidRPr="009B24D8" w:rsidRDefault="00112EA2" w:rsidP="005221BF">
      <w:pPr>
        <w:spacing w:line="276" w:lineRule="auto"/>
        <w:rPr>
          <w:rFonts w:asciiTheme="minorHAnsi" w:hAnsiTheme="minorHAnsi" w:cstheme="minorHAnsi"/>
        </w:rPr>
      </w:pPr>
      <w:r w:rsidRPr="009B24D8">
        <w:rPr>
          <w:rFonts w:asciiTheme="minorHAnsi" w:hAnsiTheme="minorHAnsi" w:cstheme="minorHAnsi"/>
        </w:rPr>
        <w:t xml:space="preserve">There will be NO </w:t>
      </w:r>
      <w:r w:rsidR="00FF7CDF" w:rsidRPr="009B24D8">
        <w:rPr>
          <w:rFonts w:asciiTheme="minorHAnsi" w:hAnsiTheme="minorHAnsi" w:cstheme="minorHAnsi"/>
        </w:rPr>
        <w:t>R</w:t>
      </w:r>
      <w:r w:rsidRPr="009B24D8">
        <w:rPr>
          <w:rFonts w:asciiTheme="minorHAnsi" w:hAnsiTheme="minorHAnsi" w:cstheme="minorHAnsi"/>
        </w:rPr>
        <w:t xml:space="preserve">egional Conferences </w:t>
      </w:r>
      <w:r w:rsidR="00FF7CDF" w:rsidRPr="009B24D8">
        <w:rPr>
          <w:rFonts w:asciiTheme="minorHAnsi" w:hAnsiTheme="minorHAnsi" w:cstheme="minorHAnsi"/>
        </w:rPr>
        <w:t>this year, onsite or virtual.</w:t>
      </w:r>
    </w:p>
    <w:p w14:paraId="1323C6A3" w14:textId="77777777" w:rsidR="00FF7CDF" w:rsidRPr="009B24D8" w:rsidRDefault="00FF7CDF" w:rsidP="005221BF">
      <w:pPr>
        <w:spacing w:line="276" w:lineRule="auto"/>
        <w:rPr>
          <w:rFonts w:asciiTheme="minorHAnsi" w:hAnsiTheme="minorHAnsi" w:cstheme="minorHAnsi"/>
        </w:rPr>
      </w:pPr>
    </w:p>
    <w:p w14:paraId="64B77110" w14:textId="54A2872D" w:rsidR="00657B27" w:rsidRPr="00554722" w:rsidRDefault="00FF7CDF" w:rsidP="00554722">
      <w:pPr>
        <w:pStyle w:val="ListParagraph"/>
        <w:numPr>
          <w:ilvl w:val="0"/>
          <w:numId w:val="20"/>
        </w:numPr>
        <w:spacing w:line="276" w:lineRule="auto"/>
        <w:ind w:left="360"/>
        <w:rPr>
          <w:rFonts w:asciiTheme="minorHAnsi" w:hAnsiTheme="minorHAnsi" w:cstheme="minorHAnsi"/>
          <w:b/>
          <w:sz w:val="28"/>
          <w:u w:val="single"/>
        </w:rPr>
      </w:pPr>
      <w:r w:rsidRPr="00554722">
        <w:rPr>
          <w:rFonts w:asciiTheme="minorHAnsi" w:hAnsiTheme="minorHAnsi" w:cstheme="minorHAnsi"/>
          <w:b/>
          <w:sz w:val="28"/>
          <w:u w:val="single"/>
        </w:rPr>
        <w:t>QUALIFIER ONLINE TESTING</w:t>
      </w:r>
    </w:p>
    <w:p w14:paraId="056F4707" w14:textId="058C7CBB" w:rsidR="00657B27" w:rsidRPr="009B24D8" w:rsidRDefault="00E3525E" w:rsidP="009B72DD">
      <w:pPr>
        <w:pStyle w:val="ListParagraph"/>
        <w:numPr>
          <w:ilvl w:val="0"/>
          <w:numId w:val="9"/>
        </w:numPr>
        <w:spacing w:line="276" w:lineRule="auto"/>
        <w:ind w:left="360"/>
        <w:rPr>
          <w:rFonts w:asciiTheme="minorHAnsi" w:hAnsiTheme="minorHAnsi" w:cstheme="minorHAnsi"/>
        </w:rPr>
      </w:pPr>
      <w:r>
        <w:rPr>
          <w:rFonts w:asciiTheme="minorHAnsi" w:hAnsiTheme="minorHAnsi" w:cstheme="minorHAnsi"/>
        </w:rPr>
        <w:t>**</w:t>
      </w:r>
      <w:r w:rsidR="00657B27" w:rsidRPr="009B24D8">
        <w:rPr>
          <w:rFonts w:asciiTheme="minorHAnsi" w:hAnsiTheme="minorHAnsi" w:cstheme="minorHAnsi"/>
        </w:rPr>
        <w:t xml:space="preserve">All </w:t>
      </w:r>
      <w:r w:rsidR="00FF7CDF" w:rsidRPr="009B24D8">
        <w:rPr>
          <w:rFonts w:asciiTheme="minorHAnsi" w:hAnsiTheme="minorHAnsi" w:cstheme="minorHAnsi"/>
        </w:rPr>
        <w:t xml:space="preserve">interested state contest participants </w:t>
      </w:r>
      <w:r w:rsidR="00C349D9">
        <w:rPr>
          <w:rFonts w:asciiTheme="minorHAnsi" w:hAnsiTheme="minorHAnsi" w:cstheme="minorHAnsi"/>
          <w:b/>
        </w:rPr>
        <w:t>ARE REQUIRED</w:t>
      </w:r>
      <w:r w:rsidR="00FF7CDF" w:rsidRPr="00C349D9">
        <w:rPr>
          <w:rFonts w:asciiTheme="minorHAnsi" w:hAnsiTheme="minorHAnsi" w:cstheme="minorHAnsi"/>
          <w:b/>
        </w:rPr>
        <w:t xml:space="preserve"> TO TAKE</w:t>
      </w:r>
      <w:r w:rsidR="00FF7CDF" w:rsidRPr="009B24D8">
        <w:rPr>
          <w:rFonts w:asciiTheme="minorHAnsi" w:hAnsiTheme="minorHAnsi" w:cstheme="minorHAnsi"/>
        </w:rPr>
        <w:t xml:space="preserve"> an online Qualifier Test</w:t>
      </w:r>
      <w:r w:rsidR="007F13DD" w:rsidRPr="009B24D8">
        <w:rPr>
          <w:rFonts w:asciiTheme="minorHAnsi" w:hAnsiTheme="minorHAnsi" w:cstheme="minorHAnsi"/>
        </w:rPr>
        <w:t xml:space="preserve"> – </w:t>
      </w:r>
      <w:r w:rsidR="00C205D2">
        <w:rPr>
          <w:rFonts w:asciiTheme="minorHAnsi" w:hAnsiTheme="minorHAnsi" w:cstheme="minorHAnsi"/>
        </w:rPr>
        <w:t xml:space="preserve"> </w:t>
      </w:r>
      <w:r w:rsidR="007F13DD" w:rsidRPr="009B24D8">
        <w:rPr>
          <w:rFonts w:asciiTheme="minorHAnsi" w:hAnsiTheme="minorHAnsi" w:cstheme="minorHAnsi"/>
          <w:b/>
        </w:rPr>
        <w:t>High School, Middle School and PostSecondary</w:t>
      </w:r>
      <w:r w:rsidR="007F13DD" w:rsidRPr="009B24D8">
        <w:rPr>
          <w:rFonts w:asciiTheme="minorHAnsi" w:hAnsiTheme="minorHAnsi" w:cstheme="minorHAnsi"/>
        </w:rPr>
        <w:t xml:space="preserve"> students</w:t>
      </w:r>
      <w:r w:rsidR="00657B27" w:rsidRPr="009B24D8">
        <w:rPr>
          <w:rFonts w:asciiTheme="minorHAnsi" w:hAnsiTheme="minorHAnsi" w:cstheme="minorHAnsi"/>
        </w:rPr>
        <w:t>.</w:t>
      </w:r>
    </w:p>
    <w:p w14:paraId="7157B802" w14:textId="7108593C" w:rsidR="00FF7CDF" w:rsidRPr="009B24D8" w:rsidRDefault="00FF7CDF" w:rsidP="009B72DD">
      <w:pPr>
        <w:pStyle w:val="ListParagraph"/>
        <w:numPr>
          <w:ilvl w:val="0"/>
          <w:numId w:val="9"/>
        </w:numPr>
        <w:spacing w:line="276" w:lineRule="auto"/>
        <w:ind w:left="360"/>
        <w:rPr>
          <w:rFonts w:asciiTheme="minorHAnsi" w:hAnsiTheme="minorHAnsi" w:cstheme="minorHAnsi"/>
        </w:rPr>
      </w:pPr>
      <w:r w:rsidRPr="00A261BD">
        <w:rPr>
          <w:rFonts w:asciiTheme="minorHAnsi" w:hAnsiTheme="minorHAnsi" w:cstheme="minorHAnsi"/>
          <w:b/>
        </w:rPr>
        <w:t>Qualifier testing will take place online between</w:t>
      </w:r>
      <w:r w:rsidR="00A842FC">
        <w:rPr>
          <w:rFonts w:asciiTheme="minorHAnsi" w:hAnsiTheme="minorHAnsi" w:cstheme="minorHAnsi"/>
          <w:b/>
        </w:rPr>
        <w:t xml:space="preserve"> </w:t>
      </w:r>
      <w:r w:rsidRPr="00A261BD">
        <w:rPr>
          <w:rFonts w:asciiTheme="minorHAnsi" w:hAnsiTheme="minorHAnsi" w:cstheme="minorHAnsi"/>
          <w:b/>
        </w:rPr>
        <w:t xml:space="preserve"> </w:t>
      </w:r>
      <w:r w:rsidRPr="00A261BD">
        <w:rPr>
          <w:rFonts w:asciiTheme="minorHAnsi" w:hAnsiTheme="minorHAnsi" w:cstheme="minorHAnsi"/>
          <w:b/>
          <w:sz w:val="28"/>
        </w:rPr>
        <w:t>Monday March 1 – Friday March 5</w:t>
      </w:r>
      <w:r w:rsidRPr="00A261BD">
        <w:rPr>
          <w:rFonts w:asciiTheme="minorHAnsi" w:hAnsiTheme="minorHAnsi" w:cstheme="minorHAnsi"/>
          <w:sz w:val="28"/>
        </w:rPr>
        <w:t>.</w:t>
      </w:r>
      <w:r w:rsidR="00BD077F" w:rsidRPr="00E3525E">
        <w:rPr>
          <w:rFonts w:asciiTheme="minorHAnsi" w:hAnsiTheme="minorHAnsi" w:cstheme="minorHAnsi"/>
        </w:rPr>
        <w:t xml:space="preserve">  </w:t>
      </w:r>
      <w:r w:rsidR="00E3525E" w:rsidRPr="00E3525E">
        <w:rPr>
          <w:rFonts w:asciiTheme="minorHAnsi" w:hAnsiTheme="minorHAnsi" w:cstheme="minorHAnsi"/>
        </w:rPr>
        <w:t xml:space="preserve">Access </w:t>
      </w:r>
      <w:r w:rsidR="00E3525E">
        <w:rPr>
          <w:rFonts w:asciiTheme="minorHAnsi" w:hAnsiTheme="minorHAnsi" w:cstheme="minorHAnsi"/>
        </w:rPr>
        <w:t>P</w:t>
      </w:r>
      <w:r w:rsidR="00015F57">
        <w:rPr>
          <w:rFonts w:asciiTheme="minorHAnsi" w:hAnsiTheme="minorHAnsi" w:cstheme="minorHAnsi"/>
        </w:rPr>
        <w:t xml:space="preserve">asscodes </w:t>
      </w:r>
      <w:r w:rsidR="00BD077F" w:rsidRPr="009B24D8">
        <w:rPr>
          <w:rFonts w:asciiTheme="minorHAnsi" w:hAnsiTheme="minorHAnsi" w:cstheme="minorHAnsi"/>
        </w:rPr>
        <w:t xml:space="preserve">will be sent to advisors </w:t>
      </w:r>
      <w:r w:rsidR="00E3525E">
        <w:rPr>
          <w:rFonts w:asciiTheme="minorHAnsi" w:hAnsiTheme="minorHAnsi" w:cstheme="minorHAnsi"/>
        </w:rPr>
        <w:t xml:space="preserve">for </w:t>
      </w:r>
      <w:r w:rsidR="00015F57">
        <w:rPr>
          <w:rFonts w:asciiTheme="minorHAnsi" w:hAnsiTheme="minorHAnsi" w:cstheme="minorHAnsi"/>
        </w:rPr>
        <w:t xml:space="preserve">student </w:t>
      </w:r>
      <w:r w:rsidR="00E3525E">
        <w:rPr>
          <w:rFonts w:asciiTheme="minorHAnsi" w:hAnsiTheme="minorHAnsi" w:cstheme="minorHAnsi"/>
        </w:rPr>
        <w:t>access to tests</w:t>
      </w:r>
      <w:r w:rsidR="00BD077F" w:rsidRPr="009B24D8">
        <w:rPr>
          <w:rFonts w:asciiTheme="minorHAnsi" w:hAnsiTheme="minorHAnsi" w:cstheme="minorHAnsi"/>
        </w:rPr>
        <w:t>.</w:t>
      </w:r>
      <w:r w:rsidR="00E3525E">
        <w:rPr>
          <w:rFonts w:asciiTheme="minorHAnsi" w:hAnsiTheme="minorHAnsi" w:cstheme="minorHAnsi"/>
        </w:rPr>
        <w:t xml:space="preserve">  All testing will be accessed through Canvas, our contest access program.</w:t>
      </w:r>
    </w:p>
    <w:p w14:paraId="11571F89" w14:textId="3C099CAD" w:rsidR="00BD077F" w:rsidRDefault="00FF7CDF" w:rsidP="009B72DD">
      <w:pPr>
        <w:pStyle w:val="ListParagraph"/>
        <w:numPr>
          <w:ilvl w:val="0"/>
          <w:numId w:val="9"/>
        </w:numPr>
        <w:spacing w:line="276" w:lineRule="auto"/>
        <w:ind w:left="360"/>
        <w:rPr>
          <w:rFonts w:asciiTheme="minorHAnsi" w:hAnsiTheme="minorHAnsi" w:cstheme="minorHAnsi"/>
        </w:rPr>
      </w:pPr>
      <w:r w:rsidRPr="00C349D9">
        <w:rPr>
          <w:rFonts w:asciiTheme="minorHAnsi" w:hAnsiTheme="minorHAnsi" w:cstheme="minorHAnsi"/>
          <w:b/>
        </w:rPr>
        <w:t>Qualifier tests will en</w:t>
      </w:r>
      <w:r w:rsidR="00BD077F" w:rsidRPr="00C349D9">
        <w:rPr>
          <w:rFonts w:asciiTheme="minorHAnsi" w:hAnsiTheme="minorHAnsi" w:cstheme="minorHAnsi"/>
          <w:b/>
        </w:rPr>
        <w:t>able</w:t>
      </w:r>
      <w:r w:rsidR="00BD077F" w:rsidRPr="00E4239A">
        <w:rPr>
          <w:rFonts w:asciiTheme="minorHAnsi" w:hAnsiTheme="minorHAnsi" w:cstheme="minorHAnsi"/>
          <w:b/>
        </w:rPr>
        <w:t xml:space="preserve"> </w:t>
      </w:r>
      <w:r w:rsidR="00E4239A" w:rsidRPr="00E4239A">
        <w:rPr>
          <w:rFonts w:asciiTheme="minorHAnsi" w:hAnsiTheme="minorHAnsi" w:cstheme="minorHAnsi"/>
          <w:b/>
        </w:rPr>
        <w:t xml:space="preserve">many contests </w:t>
      </w:r>
      <w:r w:rsidR="00C349D9" w:rsidRPr="00E4239A">
        <w:rPr>
          <w:rFonts w:asciiTheme="minorHAnsi" w:hAnsiTheme="minorHAnsi" w:cstheme="minorHAnsi"/>
          <w:b/>
        </w:rPr>
        <w:t>to narrow down finalists to a</w:t>
      </w:r>
      <w:r w:rsidR="00E4239A" w:rsidRPr="00E4239A">
        <w:rPr>
          <w:rFonts w:asciiTheme="minorHAnsi" w:hAnsiTheme="minorHAnsi" w:cstheme="minorHAnsi"/>
          <w:b/>
        </w:rPr>
        <w:t xml:space="preserve"> managea</w:t>
      </w:r>
      <w:r w:rsidR="00C349D9" w:rsidRPr="00E4239A">
        <w:rPr>
          <w:rFonts w:asciiTheme="minorHAnsi" w:hAnsiTheme="minorHAnsi" w:cstheme="minorHAnsi"/>
          <w:b/>
        </w:rPr>
        <w:t>ble number</w:t>
      </w:r>
      <w:r w:rsidR="008A78F5">
        <w:rPr>
          <w:rFonts w:asciiTheme="minorHAnsi" w:hAnsiTheme="minorHAnsi" w:cstheme="minorHAnsi"/>
          <w:b/>
        </w:rPr>
        <w:t xml:space="preserve"> </w:t>
      </w:r>
      <w:r w:rsidR="008A78F5" w:rsidRPr="008A78F5">
        <w:rPr>
          <w:rFonts w:asciiTheme="minorHAnsi" w:hAnsiTheme="minorHAnsi" w:cstheme="minorHAnsi"/>
        </w:rPr>
        <w:t>for online engagement</w:t>
      </w:r>
      <w:r w:rsidR="00C349D9" w:rsidRPr="008A78F5">
        <w:rPr>
          <w:rFonts w:asciiTheme="minorHAnsi" w:hAnsiTheme="minorHAnsi" w:cstheme="minorHAnsi"/>
        </w:rPr>
        <w:t xml:space="preserve">, </w:t>
      </w:r>
      <w:r w:rsidR="0073295B">
        <w:rPr>
          <w:rFonts w:asciiTheme="minorHAnsi" w:hAnsiTheme="minorHAnsi" w:cstheme="minorHAnsi"/>
        </w:rPr>
        <w:t>projecting</w:t>
      </w:r>
      <w:r w:rsidR="00C349D9">
        <w:rPr>
          <w:rFonts w:asciiTheme="minorHAnsi" w:hAnsiTheme="minorHAnsi" w:cstheme="minorHAnsi"/>
        </w:rPr>
        <w:t xml:space="preserve"> 12 </w:t>
      </w:r>
      <w:r w:rsidR="00E4239A">
        <w:rPr>
          <w:rFonts w:asciiTheme="minorHAnsi" w:hAnsiTheme="minorHAnsi" w:cstheme="minorHAnsi"/>
        </w:rPr>
        <w:t>TOTAL contestants</w:t>
      </w:r>
      <w:r w:rsidR="00144782">
        <w:rPr>
          <w:rFonts w:asciiTheme="minorHAnsi" w:hAnsiTheme="minorHAnsi" w:cstheme="minorHAnsi"/>
        </w:rPr>
        <w:t xml:space="preserve"> (</w:t>
      </w:r>
      <w:r w:rsidR="0073295B">
        <w:rPr>
          <w:rFonts w:asciiTheme="minorHAnsi" w:hAnsiTheme="minorHAnsi" w:cstheme="minorHAnsi"/>
        </w:rPr>
        <w:t xml:space="preserve">generally </w:t>
      </w:r>
      <w:r w:rsidR="00144782">
        <w:rPr>
          <w:rFonts w:asciiTheme="minorHAnsi" w:hAnsiTheme="minorHAnsi" w:cstheme="minorHAnsi"/>
        </w:rPr>
        <w:t>8 HS &amp; 4 PS)</w:t>
      </w:r>
      <w:r w:rsidR="00E4239A">
        <w:rPr>
          <w:rFonts w:asciiTheme="minorHAnsi" w:hAnsiTheme="minorHAnsi" w:cstheme="minorHAnsi"/>
        </w:rPr>
        <w:t xml:space="preserve"> to compete in April.</w:t>
      </w:r>
    </w:p>
    <w:p w14:paraId="1F07D309" w14:textId="03CDDE8E" w:rsidR="00AA3C12" w:rsidRPr="00AA3C12" w:rsidRDefault="00AA3C12" w:rsidP="009B72DD">
      <w:pPr>
        <w:pStyle w:val="ListParagraph"/>
        <w:numPr>
          <w:ilvl w:val="0"/>
          <w:numId w:val="9"/>
        </w:numPr>
        <w:spacing w:line="276" w:lineRule="auto"/>
        <w:ind w:left="360"/>
        <w:rPr>
          <w:rFonts w:asciiTheme="minorHAnsi" w:hAnsiTheme="minorHAnsi" w:cstheme="minorHAnsi"/>
        </w:rPr>
      </w:pPr>
      <w:r w:rsidRPr="00AA3C12">
        <w:rPr>
          <w:rFonts w:asciiTheme="minorHAnsi" w:hAnsiTheme="minorHAnsi" w:cstheme="minorHAnsi"/>
        </w:rPr>
        <w:t xml:space="preserve">In </w:t>
      </w:r>
      <w:r>
        <w:rPr>
          <w:rFonts w:asciiTheme="minorHAnsi" w:hAnsiTheme="minorHAnsi" w:cstheme="minorHAnsi"/>
        </w:rPr>
        <w:t>the event of TIE</w:t>
      </w:r>
      <w:r w:rsidR="00D15EDA">
        <w:rPr>
          <w:rFonts w:asciiTheme="minorHAnsi" w:hAnsiTheme="minorHAnsi" w:cstheme="minorHAnsi"/>
        </w:rPr>
        <w:t xml:space="preserve"> </w:t>
      </w:r>
      <w:r>
        <w:rPr>
          <w:rFonts w:asciiTheme="minorHAnsi" w:hAnsiTheme="minorHAnsi" w:cstheme="minorHAnsi"/>
        </w:rPr>
        <w:t>s</w:t>
      </w:r>
      <w:r w:rsidRPr="00AA3C12">
        <w:rPr>
          <w:rFonts w:asciiTheme="minorHAnsi" w:hAnsiTheme="minorHAnsi" w:cstheme="minorHAnsi"/>
        </w:rPr>
        <w:t xml:space="preserve">cores, </w:t>
      </w:r>
      <w:r>
        <w:rPr>
          <w:rFonts w:asciiTheme="minorHAnsi" w:hAnsiTheme="minorHAnsi" w:cstheme="minorHAnsi"/>
        </w:rPr>
        <w:t xml:space="preserve">the </w:t>
      </w:r>
      <w:r w:rsidR="0053243A">
        <w:rPr>
          <w:rFonts w:asciiTheme="minorHAnsi" w:hAnsiTheme="minorHAnsi" w:cstheme="minorHAnsi"/>
        </w:rPr>
        <w:t>contestant with the quickest completion time will finish higher</w:t>
      </w:r>
      <w:r w:rsidR="00D15EDA">
        <w:rPr>
          <w:rFonts w:asciiTheme="minorHAnsi" w:hAnsiTheme="minorHAnsi" w:cstheme="minorHAnsi"/>
        </w:rPr>
        <w:t>.</w:t>
      </w:r>
      <w:r w:rsidR="0053243A">
        <w:rPr>
          <w:rFonts w:asciiTheme="minorHAnsi" w:hAnsiTheme="minorHAnsi" w:cstheme="minorHAnsi"/>
        </w:rPr>
        <w:t xml:space="preserve">  (The Qualifier Test could possibly also serve as a state competition tie-breaker item</w:t>
      </w:r>
      <w:r w:rsidR="001E232E">
        <w:rPr>
          <w:rFonts w:asciiTheme="minorHAnsi" w:hAnsiTheme="minorHAnsi" w:cstheme="minorHAnsi"/>
        </w:rPr>
        <w:t xml:space="preserve"> if needed</w:t>
      </w:r>
      <w:r w:rsidR="0053243A">
        <w:rPr>
          <w:rFonts w:asciiTheme="minorHAnsi" w:hAnsiTheme="minorHAnsi" w:cstheme="minorHAnsi"/>
        </w:rPr>
        <w:t>.)</w:t>
      </w:r>
    </w:p>
    <w:p w14:paraId="32AE7D3C" w14:textId="56618D28" w:rsidR="00FF7CDF" w:rsidRDefault="00FF7CDF" w:rsidP="009B72DD">
      <w:pPr>
        <w:pStyle w:val="ListParagraph"/>
        <w:numPr>
          <w:ilvl w:val="0"/>
          <w:numId w:val="9"/>
        </w:numPr>
        <w:spacing w:line="276" w:lineRule="auto"/>
        <w:ind w:left="360"/>
        <w:rPr>
          <w:rFonts w:asciiTheme="minorHAnsi" w:hAnsiTheme="minorHAnsi" w:cstheme="minorHAnsi"/>
        </w:rPr>
      </w:pPr>
      <w:r w:rsidRPr="009B24D8">
        <w:rPr>
          <w:rFonts w:asciiTheme="minorHAnsi" w:hAnsiTheme="minorHAnsi" w:cstheme="minorHAnsi"/>
        </w:rPr>
        <w:t>Advisors &amp; Students will be notified of their status the following week, to allow for qualifiers to register for State Competition.</w:t>
      </w:r>
    </w:p>
    <w:p w14:paraId="509AE59A" w14:textId="3FA85FA4" w:rsidR="00341B95" w:rsidRPr="009B24D8" w:rsidRDefault="00341B95" w:rsidP="009B72DD">
      <w:pPr>
        <w:pStyle w:val="ListParagraph"/>
        <w:numPr>
          <w:ilvl w:val="0"/>
          <w:numId w:val="9"/>
        </w:numPr>
        <w:spacing w:line="276" w:lineRule="auto"/>
        <w:ind w:left="360"/>
        <w:rPr>
          <w:rFonts w:asciiTheme="minorHAnsi" w:hAnsiTheme="minorHAnsi" w:cstheme="minorHAnsi"/>
        </w:rPr>
      </w:pPr>
      <w:r>
        <w:rPr>
          <w:rFonts w:asciiTheme="minorHAnsi" w:hAnsiTheme="minorHAnsi" w:cstheme="minorHAnsi"/>
        </w:rPr>
        <w:t>For Team contests, all team members are required to take the Qualifier test INDIVIDUALLY.  The scores from all team members will be combined for a total score.</w:t>
      </w:r>
    </w:p>
    <w:p w14:paraId="1B253DFE" w14:textId="44D0BB92" w:rsidR="00FF7CDF" w:rsidRDefault="00FF7CDF" w:rsidP="009B72DD">
      <w:pPr>
        <w:pStyle w:val="ListParagraph"/>
        <w:numPr>
          <w:ilvl w:val="0"/>
          <w:numId w:val="9"/>
        </w:numPr>
        <w:spacing w:line="276" w:lineRule="auto"/>
        <w:ind w:left="360"/>
        <w:rPr>
          <w:rFonts w:asciiTheme="minorHAnsi" w:hAnsiTheme="minorHAnsi" w:cstheme="minorHAnsi"/>
        </w:rPr>
      </w:pPr>
      <w:r w:rsidRPr="009B24D8">
        <w:rPr>
          <w:rFonts w:asciiTheme="minorHAnsi" w:hAnsiTheme="minorHAnsi" w:cstheme="minorHAnsi"/>
        </w:rPr>
        <w:t>Qualifier tests w</w:t>
      </w:r>
      <w:r w:rsidR="008A78F5">
        <w:rPr>
          <w:rFonts w:asciiTheme="minorHAnsi" w:hAnsiTheme="minorHAnsi" w:cstheme="minorHAnsi"/>
        </w:rPr>
        <w:t>ill be either Skill/Trade Tests or</w:t>
      </w:r>
      <w:r w:rsidRPr="009B24D8">
        <w:rPr>
          <w:rFonts w:asciiTheme="minorHAnsi" w:hAnsiTheme="minorHAnsi" w:cstheme="minorHAnsi"/>
        </w:rPr>
        <w:t xml:space="preserve"> Professional Development Tests</w:t>
      </w:r>
      <w:r w:rsidRPr="008A78F5">
        <w:rPr>
          <w:rFonts w:asciiTheme="minorHAnsi" w:hAnsiTheme="minorHAnsi" w:cstheme="minorHAnsi"/>
        </w:rPr>
        <w:t>.</w:t>
      </w:r>
      <w:r w:rsidR="007F13DD" w:rsidRPr="008A78F5">
        <w:rPr>
          <w:rFonts w:asciiTheme="minorHAnsi" w:hAnsiTheme="minorHAnsi" w:cstheme="minorHAnsi"/>
        </w:rPr>
        <w:t xml:space="preserve">  </w:t>
      </w:r>
      <w:r w:rsidR="008A78F5">
        <w:rPr>
          <w:rFonts w:asciiTheme="minorHAnsi" w:hAnsiTheme="minorHAnsi" w:cstheme="minorHAnsi"/>
        </w:rPr>
        <w:t>Please see</w:t>
      </w:r>
      <w:r w:rsidR="007F13DD" w:rsidRPr="008A78F5">
        <w:rPr>
          <w:rFonts w:asciiTheme="minorHAnsi" w:hAnsiTheme="minorHAnsi" w:cstheme="minorHAnsi"/>
        </w:rPr>
        <w:t xml:space="preserve"> the </w:t>
      </w:r>
      <w:hyperlink r:id="rId12" w:history="1">
        <w:r w:rsidR="008A78F5" w:rsidRPr="008A78F5">
          <w:rPr>
            <w:rStyle w:val="Hyperlink"/>
            <w:rFonts w:asciiTheme="minorHAnsi" w:hAnsiTheme="minorHAnsi" w:cstheme="minorHAnsi"/>
          </w:rPr>
          <w:t>Competition Guidelines Virtual</w:t>
        </w:r>
      </w:hyperlink>
      <w:r w:rsidR="008A78F5" w:rsidRPr="008A78F5">
        <w:rPr>
          <w:rFonts w:asciiTheme="minorHAnsi" w:hAnsiTheme="minorHAnsi" w:cstheme="minorHAnsi"/>
          <w:color w:val="000000" w:themeColor="text1"/>
        </w:rPr>
        <w:t xml:space="preserve"> page on our SkillsUSAnc.org website</w:t>
      </w:r>
      <w:r w:rsidR="007F13DD" w:rsidRPr="008A78F5">
        <w:rPr>
          <w:rFonts w:asciiTheme="minorHAnsi" w:hAnsiTheme="minorHAnsi" w:cstheme="minorHAnsi"/>
        </w:rPr>
        <w:t xml:space="preserve"> for qualifier test type.  </w:t>
      </w:r>
      <w:r w:rsidR="007F13DD" w:rsidRPr="00AA3C12">
        <w:rPr>
          <w:rFonts w:asciiTheme="minorHAnsi" w:hAnsiTheme="minorHAnsi" w:cstheme="minorHAnsi"/>
          <w:b/>
        </w:rPr>
        <w:t>S</w:t>
      </w:r>
      <w:r w:rsidR="00AA3C12">
        <w:rPr>
          <w:rFonts w:asciiTheme="minorHAnsi" w:hAnsiTheme="minorHAnsi" w:cstheme="minorHAnsi"/>
          <w:b/>
        </w:rPr>
        <w:t>UBJECT TO CHANGE</w:t>
      </w:r>
      <w:r w:rsidR="007F13DD" w:rsidRPr="00AA3C12">
        <w:rPr>
          <w:rFonts w:asciiTheme="minorHAnsi" w:hAnsiTheme="minorHAnsi" w:cstheme="minorHAnsi"/>
          <w:b/>
        </w:rPr>
        <w:t>.</w:t>
      </w:r>
      <w:r w:rsidR="009C7443">
        <w:rPr>
          <w:rFonts w:asciiTheme="minorHAnsi" w:hAnsiTheme="minorHAnsi" w:cstheme="minorHAnsi"/>
        </w:rPr>
        <w:t xml:space="preserve">  If a specific trade-area test cannot be located, the SkillsUSA Professional Development test will be given.</w:t>
      </w:r>
      <w:r w:rsidR="00CF5B29">
        <w:rPr>
          <w:rFonts w:asciiTheme="minorHAnsi" w:hAnsiTheme="minorHAnsi" w:cstheme="minorHAnsi"/>
        </w:rPr>
        <w:t xml:space="preserve">  Most Qualifier tests will be 50 Questions with</w:t>
      </w:r>
      <w:r w:rsidR="00AA3C12">
        <w:rPr>
          <w:rFonts w:asciiTheme="minorHAnsi" w:hAnsiTheme="minorHAnsi" w:cstheme="minorHAnsi"/>
        </w:rPr>
        <w:t xml:space="preserve"> a 1-</w:t>
      </w:r>
      <w:r w:rsidR="00CF5B29">
        <w:rPr>
          <w:rFonts w:asciiTheme="minorHAnsi" w:hAnsiTheme="minorHAnsi" w:cstheme="minorHAnsi"/>
        </w:rPr>
        <w:t>hour time limit.</w:t>
      </w:r>
    </w:p>
    <w:p w14:paraId="3C1FA05A" w14:textId="13025400" w:rsidR="009C7443" w:rsidRDefault="00E3525E" w:rsidP="009B72DD">
      <w:pPr>
        <w:pStyle w:val="ListParagraph"/>
        <w:numPr>
          <w:ilvl w:val="0"/>
          <w:numId w:val="9"/>
        </w:numPr>
        <w:spacing w:line="276" w:lineRule="auto"/>
        <w:ind w:left="360"/>
        <w:rPr>
          <w:rFonts w:asciiTheme="minorHAnsi" w:hAnsiTheme="minorHAnsi" w:cstheme="minorHAnsi"/>
        </w:rPr>
      </w:pPr>
      <w:r>
        <w:rPr>
          <w:rFonts w:asciiTheme="minorHAnsi" w:hAnsiTheme="minorHAnsi" w:cstheme="minorHAnsi"/>
        </w:rPr>
        <w:t xml:space="preserve">Link to </w:t>
      </w:r>
      <w:hyperlink r:id="rId13" w:history="1">
        <w:r w:rsidR="009C7443" w:rsidRPr="009C7443">
          <w:rPr>
            <w:rStyle w:val="Hyperlink"/>
            <w:rFonts w:asciiTheme="minorHAnsi" w:hAnsiTheme="minorHAnsi" w:cstheme="minorHAnsi"/>
          </w:rPr>
          <w:t>SkillsUSA Professional Development Test Study Guide</w:t>
        </w:r>
      </w:hyperlink>
      <w:r w:rsidR="009C7443">
        <w:rPr>
          <w:rFonts w:asciiTheme="minorHAnsi" w:hAnsiTheme="minorHAnsi" w:cstheme="minorHAnsi"/>
        </w:rPr>
        <w:t xml:space="preserve"> .</w:t>
      </w:r>
    </w:p>
    <w:p w14:paraId="399EB741" w14:textId="3C641C95" w:rsidR="00C205D2" w:rsidRDefault="00C205D2" w:rsidP="009B72DD">
      <w:pPr>
        <w:pStyle w:val="ListParagraph"/>
        <w:numPr>
          <w:ilvl w:val="0"/>
          <w:numId w:val="9"/>
        </w:numPr>
        <w:spacing w:line="276" w:lineRule="auto"/>
        <w:ind w:left="360"/>
        <w:rPr>
          <w:rFonts w:asciiTheme="minorHAnsi" w:hAnsiTheme="minorHAnsi" w:cstheme="minorHAnsi"/>
        </w:rPr>
      </w:pPr>
      <w:r>
        <w:rPr>
          <w:rFonts w:asciiTheme="minorHAnsi" w:hAnsiTheme="minorHAnsi" w:cstheme="minorHAnsi"/>
        </w:rPr>
        <w:t>*For those students who fail to qualify for the April contest in which they originally sign up for, they will be afforded the opportunity to sign up for a different contest from a list that will be posted in early March.  The majority of these will be leadership contests with no contestant limits.</w:t>
      </w:r>
    </w:p>
    <w:p w14:paraId="3727A801" w14:textId="2CBC7AA4" w:rsidR="00D15EDA" w:rsidRPr="009B24D8" w:rsidRDefault="00D15EDA" w:rsidP="009B72DD">
      <w:pPr>
        <w:pStyle w:val="ListParagraph"/>
        <w:numPr>
          <w:ilvl w:val="0"/>
          <w:numId w:val="9"/>
        </w:numPr>
        <w:spacing w:line="276" w:lineRule="auto"/>
        <w:ind w:left="360"/>
        <w:rPr>
          <w:rFonts w:asciiTheme="minorHAnsi" w:hAnsiTheme="minorHAnsi" w:cstheme="minorHAnsi"/>
        </w:rPr>
      </w:pPr>
      <w:r>
        <w:rPr>
          <w:rFonts w:asciiTheme="minorHAnsi" w:hAnsiTheme="minorHAnsi" w:cstheme="minorHAnsi"/>
        </w:rPr>
        <w:t>Resumes are not required for the Qualifer Online Testing event.</w:t>
      </w:r>
    </w:p>
    <w:p w14:paraId="79BAF859" w14:textId="1DA53EB4" w:rsidR="00BD077F" w:rsidRDefault="00BD077F" w:rsidP="009B72DD">
      <w:pPr>
        <w:pStyle w:val="ListParagraph"/>
        <w:numPr>
          <w:ilvl w:val="0"/>
          <w:numId w:val="9"/>
        </w:numPr>
        <w:spacing w:line="276" w:lineRule="auto"/>
        <w:ind w:left="360"/>
        <w:rPr>
          <w:rFonts w:asciiTheme="minorHAnsi" w:hAnsiTheme="minorHAnsi" w:cstheme="minorHAnsi"/>
        </w:rPr>
      </w:pPr>
      <w:r w:rsidRPr="009B24D8">
        <w:rPr>
          <w:rFonts w:asciiTheme="minorHAnsi" w:hAnsiTheme="minorHAnsi" w:cstheme="minorHAnsi"/>
        </w:rPr>
        <w:t xml:space="preserve">Qualifier testing will be </w:t>
      </w:r>
      <w:r w:rsidRPr="00E3525E">
        <w:rPr>
          <w:rFonts w:asciiTheme="minorHAnsi" w:hAnsiTheme="minorHAnsi" w:cstheme="minorHAnsi"/>
          <w:b/>
        </w:rPr>
        <w:t>$5</w:t>
      </w:r>
      <w:r w:rsidRPr="009B24D8">
        <w:rPr>
          <w:rFonts w:asciiTheme="minorHAnsi" w:hAnsiTheme="minorHAnsi" w:cstheme="minorHAnsi"/>
        </w:rPr>
        <w:t xml:space="preserve"> per registered participant.</w:t>
      </w:r>
    </w:p>
    <w:p w14:paraId="12765F23" w14:textId="69B380CA" w:rsidR="00C205D2" w:rsidRPr="00ED7367" w:rsidRDefault="00E3525E" w:rsidP="005221BF">
      <w:pPr>
        <w:pStyle w:val="ListParagraph"/>
        <w:numPr>
          <w:ilvl w:val="0"/>
          <w:numId w:val="9"/>
        </w:numPr>
        <w:spacing w:line="276" w:lineRule="auto"/>
        <w:ind w:left="360"/>
        <w:rPr>
          <w:rFonts w:asciiTheme="minorHAnsi" w:hAnsiTheme="minorHAnsi" w:cstheme="minorHAnsi"/>
          <w:b/>
        </w:rPr>
      </w:pPr>
      <w:r w:rsidRPr="00E3525E">
        <w:rPr>
          <w:rFonts w:asciiTheme="minorHAnsi" w:hAnsiTheme="minorHAnsi" w:cstheme="minorHAnsi"/>
          <w:b/>
        </w:rPr>
        <w:t>Qualifier Test registration deadline is February 16.</w:t>
      </w:r>
    </w:p>
    <w:p w14:paraId="5886A564" w14:textId="77777777" w:rsidR="00657B27" w:rsidRPr="009B24D8" w:rsidRDefault="00657B27" w:rsidP="005221BF">
      <w:pPr>
        <w:spacing w:line="276" w:lineRule="auto"/>
        <w:rPr>
          <w:rFonts w:asciiTheme="minorHAnsi" w:hAnsiTheme="minorHAnsi" w:cstheme="minorHAnsi"/>
        </w:rPr>
      </w:pPr>
    </w:p>
    <w:p w14:paraId="28486627" w14:textId="51E54AE4" w:rsidR="006A3EB9" w:rsidRPr="00A261BD" w:rsidRDefault="00112EA2" w:rsidP="00554722">
      <w:pPr>
        <w:pStyle w:val="ListParagraph"/>
        <w:numPr>
          <w:ilvl w:val="0"/>
          <w:numId w:val="20"/>
        </w:numPr>
        <w:ind w:left="360"/>
        <w:rPr>
          <w:rFonts w:asciiTheme="minorHAnsi" w:hAnsiTheme="minorHAnsi" w:cstheme="minorHAnsi"/>
          <w:b/>
          <w:sz w:val="28"/>
          <w:u w:val="single"/>
        </w:rPr>
      </w:pPr>
      <w:r w:rsidRPr="00A261BD">
        <w:rPr>
          <w:rFonts w:asciiTheme="minorHAnsi" w:hAnsiTheme="minorHAnsi" w:cstheme="minorHAnsi"/>
          <w:b/>
          <w:sz w:val="28"/>
          <w:u w:val="single"/>
        </w:rPr>
        <w:t>STATE CO</w:t>
      </w:r>
      <w:r w:rsidR="00B962EE" w:rsidRPr="00A261BD">
        <w:rPr>
          <w:rFonts w:asciiTheme="minorHAnsi" w:hAnsiTheme="minorHAnsi" w:cstheme="minorHAnsi"/>
          <w:b/>
          <w:sz w:val="28"/>
          <w:u w:val="single"/>
        </w:rPr>
        <w:t>NFERENCE</w:t>
      </w:r>
      <w:r w:rsidRPr="00A261BD">
        <w:rPr>
          <w:rFonts w:asciiTheme="minorHAnsi" w:hAnsiTheme="minorHAnsi" w:cstheme="minorHAnsi"/>
          <w:b/>
          <w:sz w:val="28"/>
          <w:u w:val="single"/>
        </w:rPr>
        <w:t xml:space="preserve"> REGISTRATION</w:t>
      </w:r>
    </w:p>
    <w:p w14:paraId="40D83BBD" w14:textId="3CB2A994" w:rsidR="007F13DD" w:rsidRPr="009E5C6D" w:rsidRDefault="00F73D47" w:rsidP="00C86D7F">
      <w:pPr>
        <w:rPr>
          <w:rFonts w:asciiTheme="minorHAnsi" w:hAnsiTheme="minorHAnsi" w:cstheme="minorHAnsi"/>
          <w:b/>
          <w:sz w:val="28"/>
        </w:rPr>
      </w:pPr>
      <w:r>
        <w:rPr>
          <w:rFonts w:asciiTheme="minorHAnsi" w:hAnsiTheme="minorHAnsi" w:cstheme="minorHAnsi"/>
          <w:sz w:val="28"/>
        </w:rPr>
        <w:t>Qualifier Test</w:t>
      </w:r>
      <w:r w:rsidR="009D74FC">
        <w:rPr>
          <w:rFonts w:asciiTheme="minorHAnsi" w:hAnsiTheme="minorHAnsi" w:cstheme="minorHAnsi"/>
          <w:sz w:val="28"/>
        </w:rPr>
        <w:t xml:space="preserve"> </w:t>
      </w:r>
      <w:r w:rsidR="009D74FC" w:rsidRPr="009D74FC">
        <w:rPr>
          <w:rFonts w:asciiTheme="minorHAnsi" w:hAnsiTheme="minorHAnsi" w:cstheme="minorHAnsi"/>
        </w:rPr>
        <w:t>(March)</w:t>
      </w:r>
      <w:r w:rsidR="007F13DD" w:rsidRPr="009E5C6D">
        <w:rPr>
          <w:rFonts w:asciiTheme="minorHAnsi" w:hAnsiTheme="minorHAnsi" w:cstheme="minorHAnsi"/>
          <w:sz w:val="28"/>
        </w:rPr>
        <w:t xml:space="preserve"> –</w:t>
      </w:r>
      <w:r w:rsidR="007F13DD" w:rsidRPr="009E5C6D">
        <w:rPr>
          <w:rFonts w:asciiTheme="minorHAnsi" w:hAnsiTheme="minorHAnsi" w:cstheme="minorHAnsi"/>
          <w:b/>
          <w:sz w:val="28"/>
        </w:rPr>
        <w:t xml:space="preserve"> $5</w:t>
      </w:r>
    </w:p>
    <w:p w14:paraId="68353B5D" w14:textId="0D67D838" w:rsidR="007F13DD" w:rsidRDefault="00D16B56" w:rsidP="00C86D7F">
      <w:pPr>
        <w:rPr>
          <w:rFonts w:asciiTheme="minorHAnsi" w:hAnsiTheme="minorHAnsi" w:cstheme="minorHAnsi"/>
          <w:b/>
          <w:sz w:val="28"/>
        </w:rPr>
      </w:pPr>
      <w:r w:rsidRPr="009E5C6D">
        <w:rPr>
          <w:rFonts w:asciiTheme="minorHAnsi" w:hAnsiTheme="minorHAnsi" w:cstheme="minorHAnsi"/>
          <w:sz w:val="28"/>
        </w:rPr>
        <w:t>Student-Contestant</w:t>
      </w:r>
      <w:r w:rsidR="009D74FC">
        <w:rPr>
          <w:rFonts w:asciiTheme="minorHAnsi" w:hAnsiTheme="minorHAnsi" w:cstheme="minorHAnsi"/>
          <w:sz w:val="28"/>
        </w:rPr>
        <w:t xml:space="preserve"> </w:t>
      </w:r>
      <w:r w:rsidR="009D74FC" w:rsidRPr="009D74FC">
        <w:rPr>
          <w:rFonts w:asciiTheme="minorHAnsi" w:hAnsiTheme="minorHAnsi" w:cstheme="minorHAnsi"/>
        </w:rPr>
        <w:t>(April)</w:t>
      </w:r>
      <w:r w:rsidRPr="009E5C6D">
        <w:rPr>
          <w:rFonts w:asciiTheme="minorHAnsi" w:hAnsiTheme="minorHAnsi" w:cstheme="minorHAnsi"/>
          <w:sz w:val="28"/>
        </w:rPr>
        <w:t xml:space="preserve"> </w:t>
      </w:r>
      <w:r w:rsidR="005861A2">
        <w:rPr>
          <w:rFonts w:asciiTheme="minorHAnsi" w:hAnsiTheme="minorHAnsi" w:cstheme="minorHAnsi"/>
        </w:rPr>
        <w:t>who were registered for the initial Qualifier Testing</w:t>
      </w:r>
      <w:r w:rsidR="005861A2">
        <w:rPr>
          <w:rFonts w:asciiTheme="minorHAnsi" w:hAnsiTheme="minorHAnsi" w:cstheme="minorHAnsi"/>
          <w:sz w:val="28"/>
        </w:rPr>
        <w:t xml:space="preserve"> </w:t>
      </w:r>
      <w:r w:rsidRPr="009E5C6D">
        <w:rPr>
          <w:rFonts w:asciiTheme="minorHAnsi" w:hAnsiTheme="minorHAnsi" w:cstheme="minorHAnsi"/>
          <w:sz w:val="28"/>
        </w:rPr>
        <w:t xml:space="preserve">– </w:t>
      </w:r>
      <w:r w:rsidRPr="009E5C6D">
        <w:rPr>
          <w:rFonts w:asciiTheme="minorHAnsi" w:hAnsiTheme="minorHAnsi" w:cstheme="minorHAnsi"/>
          <w:b/>
          <w:sz w:val="28"/>
        </w:rPr>
        <w:t>$40</w:t>
      </w:r>
    </w:p>
    <w:p w14:paraId="53C964A9" w14:textId="6AB9AC74" w:rsidR="00ED7367" w:rsidRPr="009E5C6D" w:rsidRDefault="00ED7367" w:rsidP="00C86D7F">
      <w:pPr>
        <w:rPr>
          <w:rFonts w:asciiTheme="minorHAnsi" w:hAnsiTheme="minorHAnsi" w:cstheme="minorHAnsi"/>
          <w:b/>
          <w:sz w:val="28"/>
        </w:rPr>
      </w:pPr>
      <w:r w:rsidRPr="009E5C6D">
        <w:rPr>
          <w:rFonts w:asciiTheme="minorHAnsi" w:hAnsiTheme="minorHAnsi" w:cstheme="minorHAnsi"/>
          <w:sz w:val="28"/>
        </w:rPr>
        <w:t>Student-Contestant</w:t>
      </w:r>
      <w:r>
        <w:rPr>
          <w:rFonts w:asciiTheme="minorHAnsi" w:hAnsiTheme="minorHAnsi" w:cstheme="minorHAnsi"/>
          <w:sz w:val="28"/>
        </w:rPr>
        <w:t xml:space="preserve"> </w:t>
      </w:r>
      <w:r w:rsidRPr="009D74FC">
        <w:rPr>
          <w:rFonts w:asciiTheme="minorHAnsi" w:hAnsiTheme="minorHAnsi" w:cstheme="minorHAnsi"/>
        </w:rPr>
        <w:t>(April)</w:t>
      </w:r>
      <w:r w:rsidR="005861A2">
        <w:rPr>
          <w:rFonts w:asciiTheme="minorHAnsi" w:hAnsiTheme="minorHAnsi" w:cstheme="minorHAnsi"/>
        </w:rPr>
        <w:t xml:space="preserve"> who were not</w:t>
      </w:r>
      <w:r w:rsidR="00DA73FF">
        <w:rPr>
          <w:rFonts w:asciiTheme="minorHAnsi" w:hAnsiTheme="minorHAnsi" w:cstheme="minorHAnsi"/>
        </w:rPr>
        <w:t xml:space="preserve"> registered for the </w:t>
      </w:r>
      <w:r w:rsidR="005861A2">
        <w:rPr>
          <w:rFonts w:asciiTheme="minorHAnsi" w:hAnsiTheme="minorHAnsi" w:cstheme="minorHAnsi"/>
        </w:rPr>
        <w:t xml:space="preserve">initial </w:t>
      </w:r>
      <w:r w:rsidR="00DA73FF">
        <w:rPr>
          <w:rFonts w:asciiTheme="minorHAnsi" w:hAnsiTheme="minorHAnsi" w:cstheme="minorHAnsi"/>
        </w:rPr>
        <w:t>Qualifier Testing</w:t>
      </w:r>
      <w:r>
        <w:rPr>
          <w:rFonts w:asciiTheme="minorHAnsi" w:hAnsiTheme="minorHAnsi" w:cstheme="minorHAnsi"/>
        </w:rPr>
        <w:t xml:space="preserve"> </w:t>
      </w:r>
      <w:r w:rsidRPr="009E5C6D">
        <w:rPr>
          <w:rFonts w:asciiTheme="minorHAnsi" w:hAnsiTheme="minorHAnsi" w:cstheme="minorHAnsi"/>
          <w:sz w:val="28"/>
        </w:rPr>
        <w:t xml:space="preserve">– </w:t>
      </w:r>
      <w:r>
        <w:rPr>
          <w:rFonts w:asciiTheme="minorHAnsi" w:hAnsiTheme="minorHAnsi" w:cstheme="minorHAnsi"/>
          <w:b/>
          <w:sz w:val="28"/>
        </w:rPr>
        <w:t>$6</w:t>
      </w:r>
      <w:r w:rsidRPr="009E5C6D">
        <w:rPr>
          <w:rFonts w:asciiTheme="minorHAnsi" w:hAnsiTheme="minorHAnsi" w:cstheme="minorHAnsi"/>
          <w:b/>
          <w:sz w:val="28"/>
        </w:rPr>
        <w:t>0</w:t>
      </w:r>
    </w:p>
    <w:p w14:paraId="2B67D1CD" w14:textId="75BFC805" w:rsidR="00D16B56" w:rsidRPr="009B24D8" w:rsidRDefault="00D16B56" w:rsidP="009D74FC">
      <w:pPr>
        <w:ind w:left="360" w:hanging="360"/>
        <w:rPr>
          <w:rFonts w:asciiTheme="minorHAnsi" w:hAnsiTheme="minorHAnsi" w:cstheme="minorHAnsi"/>
        </w:rPr>
      </w:pPr>
      <w:r w:rsidRPr="009E5C6D">
        <w:rPr>
          <w:rFonts w:asciiTheme="minorHAnsi" w:hAnsiTheme="minorHAnsi" w:cstheme="minorHAnsi"/>
          <w:sz w:val="28"/>
        </w:rPr>
        <w:t>Advisors</w:t>
      </w:r>
      <w:r w:rsidR="009D74FC">
        <w:rPr>
          <w:rFonts w:asciiTheme="minorHAnsi" w:hAnsiTheme="minorHAnsi" w:cstheme="minorHAnsi"/>
          <w:sz w:val="28"/>
        </w:rPr>
        <w:t xml:space="preserve"> </w:t>
      </w:r>
      <w:r w:rsidR="00B422DB">
        <w:rPr>
          <w:rFonts w:asciiTheme="minorHAnsi" w:hAnsiTheme="minorHAnsi" w:cstheme="minorHAnsi"/>
        </w:rPr>
        <w:t>(</w:t>
      </w:r>
      <w:r w:rsidR="009D74FC" w:rsidRPr="009D74FC">
        <w:rPr>
          <w:rFonts w:asciiTheme="minorHAnsi" w:hAnsiTheme="minorHAnsi" w:cstheme="minorHAnsi"/>
        </w:rPr>
        <w:t>State Conference</w:t>
      </w:r>
      <w:r w:rsidR="00B422DB">
        <w:rPr>
          <w:rFonts w:asciiTheme="minorHAnsi" w:hAnsiTheme="minorHAnsi" w:cstheme="minorHAnsi"/>
        </w:rPr>
        <w:t>)</w:t>
      </w:r>
      <w:r w:rsidRPr="009E5C6D">
        <w:rPr>
          <w:rFonts w:asciiTheme="minorHAnsi" w:hAnsiTheme="minorHAnsi" w:cstheme="minorHAnsi"/>
          <w:sz w:val="28"/>
        </w:rPr>
        <w:t xml:space="preserve"> –</w:t>
      </w:r>
      <w:r w:rsidRPr="009E5C6D">
        <w:rPr>
          <w:rFonts w:asciiTheme="minorHAnsi" w:hAnsiTheme="minorHAnsi" w:cstheme="minorHAnsi"/>
          <w:b/>
          <w:sz w:val="28"/>
        </w:rPr>
        <w:t xml:space="preserve"> Free</w:t>
      </w:r>
      <w:r w:rsidRPr="009E5C6D">
        <w:rPr>
          <w:rFonts w:asciiTheme="minorHAnsi" w:hAnsiTheme="minorHAnsi" w:cstheme="minorHAnsi"/>
          <w:sz w:val="28"/>
        </w:rPr>
        <w:t xml:space="preserve">  </w:t>
      </w:r>
      <w:r w:rsidR="00A261BD">
        <w:rPr>
          <w:rFonts w:asciiTheme="minorHAnsi" w:hAnsiTheme="minorHAnsi" w:cstheme="minorHAnsi"/>
        </w:rPr>
        <w:t xml:space="preserve"> (We</w:t>
      </w:r>
      <w:r w:rsidRPr="009B24D8">
        <w:rPr>
          <w:rFonts w:asciiTheme="minorHAnsi" w:hAnsiTheme="minorHAnsi" w:cstheme="minorHAnsi"/>
        </w:rPr>
        <w:t xml:space="preserve"> still need for advisors to r</w:t>
      </w:r>
      <w:r w:rsidR="00E6754B">
        <w:rPr>
          <w:rFonts w:asciiTheme="minorHAnsi" w:hAnsiTheme="minorHAnsi" w:cstheme="minorHAnsi"/>
        </w:rPr>
        <w:t>egister</w:t>
      </w:r>
      <w:r w:rsidR="00B422DB">
        <w:rPr>
          <w:rFonts w:asciiTheme="minorHAnsi" w:hAnsiTheme="minorHAnsi" w:cstheme="minorHAnsi"/>
        </w:rPr>
        <w:t xml:space="preserve"> for the state conference event</w:t>
      </w:r>
      <w:r w:rsidR="00E6754B">
        <w:rPr>
          <w:rFonts w:asciiTheme="minorHAnsi" w:hAnsiTheme="minorHAnsi" w:cstheme="minorHAnsi"/>
        </w:rPr>
        <w:t>, for authorization &amp; identification</w:t>
      </w:r>
      <w:r w:rsidR="00A261BD">
        <w:rPr>
          <w:rFonts w:asciiTheme="minorHAnsi" w:hAnsiTheme="minorHAnsi" w:cstheme="minorHAnsi"/>
        </w:rPr>
        <w:t xml:space="preserve"> purposes</w:t>
      </w:r>
      <w:r w:rsidRPr="009B24D8">
        <w:rPr>
          <w:rFonts w:asciiTheme="minorHAnsi" w:hAnsiTheme="minorHAnsi" w:cstheme="minorHAnsi"/>
        </w:rPr>
        <w:t>.)</w:t>
      </w:r>
    </w:p>
    <w:p w14:paraId="5A420A5B" w14:textId="27B7B8B4" w:rsidR="00112EA2" w:rsidRPr="009B24D8" w:rsidRDefault="00112EA2" w:rsidP="00C86D7F">
      <w:pPr>
        <w:rPr>
          <w:rFonts w:asciiTheme="minorHAnsi" w:hAnsiTheme="minorHAnsi" w:cstheme="minorHAnsi"/>
          <w:b/>
        </w:rPr>
      </w:pPr>
      <w:r w:rsidRPr="009B24D8">
        <w:rPr>
          <w:rFonts w:asciiTheme="minorHAnsi" w:hAnsiTheme="minorHAnsi" w:cstheme="minorHAnsi"/>
          <w:b/>
        </w:rPr>
        <w:t>Register</w:t>
      </w:r>
      <w:r w:rsidRPr="009B24D8">
        <w:rPr>
          <w:rFonts w:asciiTheme="minorHAnsi" w:hAnsiTheme="minorHAnsi" w:cstheme="minorHAnsi"/>
        </w:rPr>
        <w:t xml:space="preserve"> online at </w:t>
      </w:r>
      <w:hyperlink r:id="rId14" w:history="1">
        <w:r w:rsidRPr="009B24D8">
          <w:rPr>
            <w:rStyle w:val="Hyperlink"/>
            <w:rFonts w:asciiTheme="minorHAnsi" w:hAnsiTheme="minorHAnsi" w:cstheme="minorHAnsi"/>
          </w:rPr>
          <w:t>Register.SkillsUSA.org</w:t>
        </w:r>
      </w:hyperlink>
    </w:p>
    <w:p w14:paraId="427897E7" w14:textId="77777777" w:rsidR="007F13DD" w:rsidRDefault="007F13DD" w:rsidP="00C86D7F">
      <w:pPr>
        <w:rPr>
          <w:rFonts w:asciiTheme="minorHAnsi" w:hAnsiTheme="minorHAnsi" w:cstheme="minorHAnsi"/>
          <w:b/>
        </w:rPr>
      </w:pPr>
    </w:p>
    <w:p w14:paraId="3969E148" w14:textId="77777777" w:rsidR="00341B95" w:rsidRPr="009B24D8" w:rsidRDefault="00341B95" w:rsidP="00C86D7F">
      <w:pPr>
        <w:rPr>
          <w:rFonts w:asciiTheme="minorHAnsi" w:hAnsiTheme="minorHAnsi" w:cstheme="minorHAnsi"/>
          <w:b/>
        </w:rPr>
      </w:pPr>
    </w:p>
    <w:p w14:paraId="158C542F" w14:textId="2E08B71B" w:rsidR="006A3EB9" w:rsidRPr="00A842FC" w:rsidRDefault="006A3EB9" w:rsidP="00C86D7F">
      <w:pPr>
        <w:rPr>
          <w:rFonts w:asciiTheme="minorHAnsi" w:hAnsiTheme="minorHAnsi" w:cstheme="minorHAnsi"/>
          <w:b/>
          <w:i/>
          <w:sz w:val="28"/>
          <w:szCs w:val="28"/>
        </w:rPr>
      </w:pPr>
      <w:r w:rsidRPr="00A842FC">
        <w:rPr>
          <w:rFonts w:asciiTheme="minorHAnsi" w:hAnsiTheme="minorHAnsi" w:cstheme="minorHAnsi"/>
          <w:b/>
          <w:sz w:val="28"/>
          <w:szCs w:val="28"/>
          <w:u w:val="single"/>
        </w:rPr>
        <w:t>Registration Deadline</w:t>
      </w:r>
      <w:r w:rsidR="00806EE5" w:rsidRPr="00A842FC">
        <w:rPr>
          <w:rFonts w:asciiTheme="minorHAnsi" w:hAnsiTheme="minorHAnsi" w:cstheme="minorHAnsi"/>
          <w:b/>
          <w:sz w:val="28"/>
          <w:szCs w:val="28"/>
          <w:u w:val="single"/>
        </w:rPr>
        <w:t>s</w:t>
      </w:r>
      <w:r w:rsidRPr="00A842FC">
        <w:rPr>
          <w:rFonts w:asciiTheme="minorHAnsi" w:hAnsiTheme="minorHAnsi" w:cstheme="minorHAnsi"/>
          <w:b/>
          <w:sz w:val="28"/>
          <w:szCs w:val="28"/>
        </w:rPr>
        <w:t xml:space="preserve">: </w:t>
      </w:r>
    </w:p>
    <w:p w14:paraId="06FE3DD5" w14:textId="79A0E301" w:rsidR="00806EE5" w:rsidRPr="009B24D8" w:rsidRDefault="00806EE5" w:rsidP="00C86D7F">
      <w:pPr>
        <w:rPr>
          <w:rFonts w:asciiTheme="minorHAnsi" w:hAnsiTheme="minorHAnsi" w:cstheme="minorHAnsi"/>
          <w:b/>
        </w:rPr>
      </w:pPr>
      <w:r w:rsidRPr="009B24D8">
        <w:rPr>
          <w:rFonts w:asciiTheme="minorHAnsi" w:hAnsiTheme="minorHAnsi" w:cstheme="minorHAnsi"/>
          <w:b/>
        </w:rPr>
        <w:t xml:space="preserve">Online Qualifier Testing – February </w:t>
      </w:r>
      <w:r w:rsidR="00112EA2" w:rsidRPr="009B24D8">
        <w:rPr>
          <w:rFonts w:asciiTheme="minorHAnsi" w:hAnsiTheme="minorHAnsi" w:cstheme="minorHAnsi"/>
          <w:b/>
        </w:rPr>
        <w:t>16</w:t>
      </w:r>
      <w:r w:rsidRPr="009B24D8">
        <w:rPr>
          <w:rFonts w:asciiTheme="minorHAnsi" w:hAnsiTheme="minorHAnsi" w:cstheme="minorHAnsi"/>
          <w:b/>
        </w:rPr>
        <w:t>.</w:t>
      </w:r>
    </w:p>
    <w:p w14:paraId="4084C3F8" w14:textId="65894C0D" w:rsidR="00806EE5" w:rsidRPr="005861A2" w:rsidRDefault="00806EE5" w:rsidP="00C86D7F">
      <w:pPr>
        <w:rPr>
          <w:rFonts w:asciiTheme="minorHAnsi" w:hAnsiTheme="minorHAnsi" w:cstheme="minorHAnsi"/>
          <w:b/>
          <w:sz w:val="28"/>
        </w:rPr>
      </w:pPr>
      <w:r w:rsidRPr="005861A2">
        <w:rPr>
          <w:rFonts w:asciiTheme="minorHAnsi" w:hAnsiTheme="minorHAnsi" w:cstheme="minorHAnsi"/>
          <w:b/>
          <w:sz w:val="28"/>
        </w:rPr>
        <w:t>State C</w:t>
      </w:r>
      <w:r w:rsidR="00015F57" w:rsidRPr="005861A2">
        <w:rPr>
          <w:rFonts w:asciiTheme="minorHAnsi" w:hAnsiTheme="minorHAnsi" w:cstheme="minorHAnsi"/>
          <w:b/>
          <w:sz w:val="28"/>
        </w:rPr>
        <w:t>onference Competition – March 23</w:t>
      </w:r>
      <w:r w:rsidRPr="005861A2">
        <w:rPr>
          <w:rFonts w:asciiTheme="minorHAnsi" w:hAnsiTheme="minorHAnsi" w:cstheme="minorHAnsi"/>
          <w:b/>
          <w:sz w:val="28"/>
        </w:rPr>
        <w:t>.</w:t>
      </w:r>
    </w:p>
    <w:p w14:paraId="4B70F6CF" w14:textId="77777777" w:rsidR="0034443E" w:rsidRPr="009B24D8" w:rsidRDefault="0034443E">
      <w:pPr>
        <w:rPr>
          <w:rFonts w:asciiTheme="minorHAnsi" w:hAnsiTheme="minorHAnsi" w:cstheme="minorHAnsi"/>
          <w:b/>
        </w:rPr>
      </w:pPr>
    </w:p>
    <w:p w14:paraId="489E793C" w14:textId="4283106F" w:rsidR="002B651A" w:rsidRPr="009B24D8" w:rsidRDefault="002B651A">
      <w:pPr>
        <w:rPr>
          <w:rFonts w:asciiTheme="minorHAnsi" w:hAnsiTheme="minorHAnsi" w:cstheme="minorHAnsi"/>
          <w:b/>
        </w:rPr>
      </w:pPr>
      <w:r w:rsidRPr="009B24D8">
        <w:rPr>
          <w:rFonts w:asciiTheme="minorHAnsi" w:hAnsiTheme="minorHAnsi" w:cstheme="minorHAnsi"/>
          <w:b/>
          <w:u w:val="single"/>
        </w:rPr>
        <w:t>Invoices</w:t>
      </w:r>
      <w:r w:rsidR="00D15EDA">
        <w:rPr>
          <w:rFonts w:asciiTheme="minorHAnsi" w:hAnsiTheme="minorHAnsi" w:cstheme="minorHAnsi"/>
          <w:b/>
          <w:u w:val="single"/>
        </w:rPr>
        <w:t xml:space="preserve"> for both events</w:t>
      </w:r>
      <w:r w:rsidRPr="009B24D8">
        <w:rPr>
          <w:rFonts w:asciiTheme="minorHAnsi" w:hAnsiTheme="minorHAnsi" w:cstheme="minorHAnsi"/>
          <w:b/>
        </w:rPr>
        <w:t>:</w:t>
      </w:r>
    </w:p>
    <w:p w14:paraId="76614072" w14:textId="6BF66527" w:rsidR="002B651A" w:rsidRPr="009B24D8" w:rsidRDefault="002B651A" w:rsidP="002B651A">
      <w:pPr>
        <w:pStyle w:val="ColorfulList-Accent11"/>
        <w:ind w:left="0"/>
        <w:rPr>
          <w:rFonts w:asciiTheme="minorHAnsi" w:hAnsiTheme="minorHAnsi" w:cstheme="minorHAnsi"/>
        </w:rPr>
      </w:pPr>
      <w:r w:rsidRPr="009B24D8">
        <w:rPr>
          <w:rFonts w:asciiTheme="minorHAnsi" w:hAnsiTheme="minorHAnsi" w:cstheme="minorHAnsi"/>
        </w:rPr>
        <w:t>We will create and send all invoices once we close registration</w:t>
      </w:r>
      <w:r w:rsidR="00D15EDA">
        <w:rPr>
          <w:rFonts w:asciiTheme="minorHAnsi" w:hAnsiTheme="minorHAnsi" w:cstheme="minorHAnsi"/>
        </w:rPr>
        <w:t xml:space="preserve"> for each event</w:t>
      </w:r>
      <w:r w:rsidRPr="009B24D8">
        <w:rPr>
          <w:rFonts w:asciiTheme="minorHAnsi" w:hAnsiTheme="minorHAnsi" w:cstheme="minorHAnsi"/>
        </w:rPr>
        <w:t xml:space="preserve">.  If you would like your invoice earlier, please contact us when you have completed your registrations and are ready for your invoice. </w:t>
      </w:r>
      <w:hyperlink r:id="rId15" w:history="1">
        <w:r w:rsidRPr="009B24D8">
          <w:rPr>
            <w:rStyle w:val="Hyperlink"/>
            <w:rFonts w:asciiTheme="minorHAnsi" w:hAnsiTheme="minorHAnsi" w:cstheme="minorHAnsi"/>
          </w:rPr>
          <w:t>info@SkillsUSAnc.org</w:t>
        </w:r>
      </w:hyperlink>
    </w:p>
    <w:p w14:paraId="5DEBD5AB" w14:textId="77777777" w:rsidR="002B651A" w:rsidRPr="009B24D8" w:rsidRDefault="002B651A">
      <w:pPr>
        <w:rPr>
          <w:rFonts w:asciiTheme="minorHAnsi" w:hAnsiTheme="minorHAnsi" w:cstheme="minorHAnsi"/>
          <w:b/>
        </w:rPr>
      </w:pPr>
    </w:p>
    <w:p w14:paraId="0C96B0A0" w14:textId="77777777" w:rsidR="00112EA2" w:rsidRPr="009B24D8" w:rsidRDefault="00112EA2" w:rsidP="00112EA2">
      <w:pPr>
        <w:pStyle w:val="ColorfulList-Accent11"/>
        <w:ind w:left="0"/>
        <w:rPr>
          <w:rFonts w:asciiTheme="minorHAnsi" w:hAnsiTheme="minorHAnsi" w:cstheme="minorHAnsi"/>
          <w:b/>
          <w:szCs w:val="28"/>
        </w:rPr>
      </w:pPr>
      <w:r w:rsidRPr="009B24D8">
        <w:rPr>
          <w:rFonts w:asciiTheme="minorHAnsi" w:hAnsiTheme="minorHAnsi" w:cstheme="minorHAnsi"/>
          <w:b/>
          <w:szCs w:val="28"/>
          <w:u w:val="single"/>
        </w:rPr>
        <w:t>Payments</w:t>
      </w:r>
      <w:r w:rsidRPr="009B24D8">
        <w:rPr>
          <w:rFonts w:asciiTheme="minorHAnsi" w:hAnsiTheme="minorHAnsi" w:cstheme="minorHAnsi"/>
          <w:b/>
          <w:szCs w:val="28"/>
        </w:rPr>
        <w:t>:</w:t>
      </w:r>
    </w:p>
    <w:p w14:paraId="0C029FDA" w14:textId="330BE71F" w:rsidR="00112EA2" w:rsidRPr="009B24D8" w:rsidRDefault="00112EA2" w:rsidP="00112EA2">
      <w:pPr>
        <w:pStyle w:val="ColorfulList-Accent11"/>
        <w:ind w:left="0"/>
        <w:rPr>
          <w:rFonts w:asciiTheme="minorHAnsi" w:hAnsiTheme="minorHAnsi" w:cstheme="minorHAnsi"/>
          <w:color w:val="0000FF"/>
          <w:u w:val="single"/>
        </w:rPr>
      </w:pPr>
      <w:r w:rsidRPr="009B24D8">
        <w:rPr>
          <w:rFonts w:asciiTheme="minorHAnsi" w:hAnsiTheme="minorHAnsi" w:cstheme="minorHAnsi"/>
          <w:b/>
        </w:rPr>
        <w:t>Payment</w:t>
      </w:r>
      <w:r w:rsidRPr="009B24D8">
        <w:rPr>
          <w:rFonts w:asciiTheme="minorHAnsi" w:hAnsiTheme="minorHAnsi" w:cstheme="minorHAnsi"/>
        </w:rPr>
        <w:t xml:space="preserve"> should be received in our office by </w:t>
      </w:r>
      <w:r w:rsidRPr="009B24D8">
        <w:rPr>
          <w:rFonts w:asciiTheme="minorHAnsi" w:hAnsiTheme="minorHAnsi" w:cstheme="minorHAnsi"/>
          <w:b/>
        </w:rPr>
        <w:t>April 5</w:t>
      </w:r>
      <w:r w:rsidRPr="009B24D8">
        <w:rPr>
          <w:rFonts w:asciiTheme="minorHAnsi" w:hAnsiTheme="minorHAnsi" w:cstheme="minorHAnsi"/>
        </w:rPr>
        <w:t>.</w:t>
      </w:r>
    </w:p>
    <w:p w14:paraId="296D0E8A" w14:textId="0E4DE654" w:rsidR="0098737C" w:rsidRPr="009B24D8" w:rsidRDefault="00112EA2" w:rsidP="006E29D6">
      <w:pPr>
        <w:pStyle w:val="ColorfulList-Accent11"/>
        <w:ind w:left="0"/>
        <w:rPr>
          <w:rFonts w:asciiTheme="minorHAnsi" w:hAnsiTheme="minorHAnsi" w:cstheme="minorHAnsi"/>
          <w:i/>
          <w:color w:val="0000FF"/>
          <w:u w:val="single"/>
        </w:rPr>
      </w:pPr>
      <w:r w:rsidRPr="009B24D8">
        <w:rPr>
          <w:rFonts w:asciiTheme="minorHAnsi" w:hAnsiTheme="minorHAnsi" w:cstheme="minorHAnsi"/>
          <w:i/>
        </w:rPr>
        <w:t>Remit Payment to:</w:t>
      </w:r>
      <w:r w:rsidRPr="009B24D8">
        <w:rPr>
          <w:rFonts w:asciiTheme="minorHAnsi" w:hAnsiTheme="minorHAnsi" w:cstheme="minorHAnsi"/>
          <w:i/>
          <w:color w:val="0000FF"/>
        </w:rPr>
        <w:t xml:space="preserve">  </w:t>
      </w:r>
      <w:r w:rsidRPr="009B24D8">
        <w:rPr>
          <w:rFonts w:asciiTheme="minorHAnsi" w:hAnsiTheme="minorHAnsi" w:cstheme="minorHAnsi"/>
          <w:b/>
          <w:i/>
          <w:u w:val="single"/>
        </w:rPr>
        <w:t>SkillsUSA North Carolina</w:t>
      </w:r>
      <w:r w:rsidRPr="009B24D8">
        <w:rPr>
          <w:rFonts w:asciiTheme="minorHAnsi" w:hAnsiTheme="minorHAnsi" w:cstheme="minorHAnsi"/>
          <w:i/>
          <w:color w:val="0000FF"/>
        </w:rPr>
        <w:t xml:space="preserve">, </w:t>
      </w:r>
      <w:r w:rsidRPr="009B24D8">
        <w:rPr>
          <w:rFonts w:asciiTheme="minorHAnsi" w:hAnsiTheme="minorHAnsi" w:cstheme="minorHAnsi"/>
          <w:b/>
          <w:i/>
        </w:rPr>
        <w:t>PO Box 28064,</w:t>
      </w:r>
      <w:r w:rsidRPr="009B24D8">
        <w:rPr>
          <w:rFonts w:asciiTheme="minorHAnsi" w:hAnsiTheme="minorHAnsi" w:cstheme="minorHAnsi"/>
          <w:i/>
          <w:color w:val="0000FF"/>
        </w:rPr>
        <w:t xml:space="preserve"> </w:t>
      </w:r>
      <w:r w:rsidRPr="009B24D8">
        <w:rPr>
          <w:rFonts w:asciiTheme="minorHAnsi" w:hAnsiTheme="minorHAnsi" w:cstheme="minorHAnsi"/>
          <w:b/>
          <w:i/>
        </w:rPr>
        <w:t xml:space="preserve">Raleigh, NC 27611 </w:t>
      </w:r>
    </w:p>
    <w:p w14:paraId="778B9204" w14:textId="6E4BB781" w:rsidR="006E29D6" w:rsidRPr="00521D18" w:rsidRDefault="00E3525E" w:rsidP="00E3525E">
      <w:pPr>
        <w:rPr>
          <w:rFonts w:asciiTheme="minorHAnsi" w:hAnsiTheme="minorHAnsi" w:cstheme="minorHAnsi"/>
        </w:rPr>
      </w:pPr>
      <w:r w:rsidRPr="00521D18">
        <w:rPr>
          <w:rFonts w:asciiTheme="minorHAnsi" w:hAnsiTheme="minorHAnsi" w:cstheme="minorHAnsi"/>
        </w:rPr>
        <w:t xml:space="preserve">If you wish to pay by </w:t>
      </w:r>
      <w:r w:rsidR="00A842FC">
        <w:rPr>
          <w:rFonts w:asciiTheme="minorHAnsi" w:hAnsiTheme="minorHAnsi" w:cstheme="minorHAnsi"/>
          <w:b/>
        </w:rPr>
        <w:t>Credit C</w:t>
      </w:r>
      <w:r w:rsidRPr="00521D18">
        <w:rPr>
          <w:rFonts w:asciiTheme="minorHAnsi" w:hAnsiTheme="minorHAnsi" w:cstheme="minorHAnsi"/>
          <w:b/>
        </w:rPr>
        <w:t>ard</w:t>
      </w:r>
      <w:r w:rsidRPr="00521D18">
        <w:rPr>
          <w:rFonts w:asciiTheme="minorHAnsi" w:hAnsiTheme="minorHAnsi" w:cstheme="minorHAnsi"/>
        </w:rPr>
        <w:t xml:space="preserve"> </w:t>
      </w:r>
      <w:r w:rsidRPr="00A842FC">
        <w:rPr>
          <w:rFonts w:asciiTheme="minorHAnsi" w:hAnsiTheme="minorHAnsi" w:cstheme="minorHAnsi"/>
          <w:b/>
        </w:rPr>
        <w:t>for your group</w:t>
      </w:r>
      <w:r w:rsidRPr="00521D18">
        <w:rPr>
          <w:rFonts w:asciiTheme="minorHAnsi" w:hAnsiTheme="minorHAnsi" w:cstheme="minorHAnsi"/>
        </w:rPr>
        <w:t>, please let us know</w:t>
      </w:r>
      <w:r w:rsidR="00521D18">
        <w:rPr>
          <w:rFonts w:asciiTheme="minorHAnsi" w:hAnsiTheme="minorHAnsi" w:cstheme="minorHAnsi"/>
        </w:rPr>
        <w:t xml:space="preserve"> and we will send you a credit card invoice which you can pay directly online</w:t>
      </w:r>
      <w:r w:rsidRPr="00521D18">
        <w:rPr>
          <w:rFonts w:asciiTheme="minorHAnsi" w:hAnsiTheme="minorHAnsi" w:cstheme="minorHAnsi"/>
        </w:rPr>
        <w:t>.  We will waive the 4% card proc</w:t>
      </w:r>
      <w:r w:rsidR="00521D18">
        <w:rPr>
          <w:rFonts w:asciiTheme="minorHAnsi" w:hAnsiTheme="minorHAnsi" w:cstheme="minorHAnsi"/>
        </w:rPr>
        <w:t>essing fee this spring.  We can</w:t>
      </w:r>
      <w:r w:rsidRPr="00521D18">
        <w:rPr>
          <w:rFonts w:asciiTheme="minorHAnsi" w:hAnsiTheme="minorHAnsi" w:cstheme="minorHAnsi"/>
        </w:rPr>
        <w:t>not accept credit card payments from individual stu</w:t>
      </w:r>
      <w:r w:rsidR="00A842FC">
        <w:rPr>
          <w:rFonts w:asciiTheme="minorHAnsi" w:hAnsiTheme="minorHAnsi" w:cstheme="minorHAnsi"/>
        </w:rPr>
        <w:t>dents or parents, only schools &amp;</w:t>
      </w:r>
      <w:r w:rsidRPr="00521D18">
        <w:rPr>
          <w:rFonts w:asciiTheme="minorHAnsi" w:hAnsiTheme="minorHAnsi" w:cstheme="minorHAnsi"/>
        </w:rPr>
        <w:t xml:space="preserve"> advisor</w:t>
      </w:r>
      <w:r w:rsidR="00A842FC">
        <w:rPr>
          <w:rFonts w:asciiTheme="minorHAnsi" w:hAnsiTheme="minorHAnsi" w:cstheme="minorHAnsi"/>
        </w:rPr>
        <w:t>s</w:t>
      </w:r>
      <w:r w:rsidRPr="00521D18">
        <w:rPr>
          <w:rFonts w:asciiTheme="minorHAnsi" w:hAnsiTheme="minorHAnsi" w:cstheme="minorHAnsi"/>
        </w:rPr>
        <w:t>.</w:t>
      </w:r>
    </w:p>
    <w:p w14:paraId="13309537" w14:textId="77777777" w:rsidR="003F35CF" w:rsidRDefault="003F35CF">
      <w:pPr>
        <w:rPr>
          <w:rFonts w:asciiTheme="minorHAnsi" w:hAnsiTheme="minorHAnsi" w:cstheme="minorHAnsi"/>
          <w:b/>
        </w:rPr>
      </w:pPr>
    </w:p>
    <w:p w14:paraId="3AFA19F2" w14:textId="77777777" w:rsidR="00521D18" w:rsidRPr="009B24D8" w:rsidRDefault="00521D18">
      <w:pPr>
        <w:rPr>
          <w:rFonts w:asciiTheme="minorHAnsi" w:hAnsiTheme="minorHAnsi" w:cstheme="minorHAnsi"/>
          <w:b/>
        </w:rPr>
      </w:pPr>
    </w:p>
    <w:p w14:paraId="01B229AE" w14:textId="2533B4A3" w:rsidR="00CE67BB" w:rsidRPr="00554722" w:rsidRDefault="00CE67BB" w:rsidP="00554722">
      <w:pPr>
        <w:pStyle w:val="ListParagraph"/>
        <w:numPr>
          <w:ilvl w:val="0"/>
          <w:numId w:val="20"/>
        </w:numPr>
        <w:ind w:left="360"/>
        <w:rPr>
          <w:rFonts w:asciiTheme="minorHAnsi" w:hAnsiTheme="minorHAnsi" w:cstheme="minorHAnsi"/>
          <w:b/>
          <w:sz w:val="32"/>
          <w:u w:val="single"/>
        </w:rPr>
      </w:pPr>
      <w:r w:rsidRPr="00554722">
        <w:rPr>
          <w:rFonts w:asciiTheme="minorHAnsi" w:hAnsiTheme="minorHAnsi" w:cstheme="minorHAnsi"/>
          <w:b/>
          <w:sz w:val="28"/>
          <w:u w:val="single"/>
        </w:rPr>
        <w:t>R</w:t>
      </w:r>
      <w:r w:rsidR="006E29D6" w:rsidRPr="00554722">
        <w:rPr>
          <w:rFonts w:asciiTheme="minorHAnsi" w:hAnsiTheme="minorHAnsi" w:cstheme="minorHAnsi"/>
          <w:b/>
          <w:sz w:val="28"/>
          <w:u w:val="single"/>
        </w:rPr>
        <w:t>EGISTERING PARTICPANTS</w:t>
      </w:r>
    </w:p>
    <w:p w14:paraId="08BBED56" w14:textId="77777777" w:rsidR="006E29D6" w:rsidRPr="009B24D8" w:rsidRDefault="006E29D6" w:rsidP="006E29D6">
      <w:pPr>
        <w:rPr>
          <w:rFonts w:asciiTheme="minorHAnsi" w:hAnsiTheme="minorHAnsi" w:cstheme="minorHAnsi"/>
          <w:b/>
        </w:rPr>
      </w:pPr>
      <w:r w:rsidRPr="009B24D8">
        <w:rPr>
          <w:rFonts w:asciiTheme="minorHAnsi" w:hAnsiTheme="minorHAnsi" w:cstheme="minorHAnsi"/>
          <w:b/>
        </w:rPr>
        <w:t>Register</w:t>
      </w:r>
      <w:r w:rsidRPr="009B24D8">
        <w:rPr>
          <w:rFonts w:asciiTheme="minorHAnsi" w:hAnsiTheme="minorHAnsi" w:cstheme="minorHAnsi"/>
        </w:rPr>
        <w:t xml:space="preserve"> online at </w:t>
      </w:r>
      <w:hyperlink r:id="rId16" w:history="1">
        <w:r w:rsidRPr="009B24D8">
          <w:rPr>
            <w:rStyle w:val="Hyperlink"/>
            <w:rFonts w:asciiTheme="minorHAnsi" w:hAnsiTheme="minorHAnsi" w:cstheme="minorHAnsi"/>
          </w:rPr>
          <w:t>Register.SkillsUSA.org</w:t>
        </w:r>
      </w:hyperlink>
    </w:p>
    <w:p w14:paraId="05A35781" w14:textId="52E5013E" w:rsidR="005221BF" w:rsidRPr="009B24D8" w:rsidRDefault="00CE67BB" w:rsidP="00945EEC">
      <w:pPr>
        <w:pStyle w:val="ColorfulList-Accent11"/>
        <w:ind w:left="0"/>
        <w:rPr>
          <w:rFonts w:asciiTheme="minorHAnsi" w:hAnsiTheme="minorHAnsi" w:cstheme="minorHAnsi"/>
          <w:b/>
          <w:sz w:val="28"/>
          <w:szCs w:val="28"/>
        </w:rPr>
      </w:pPr>
      <w:r w:rsidRPr="009B24D8">
        <w:rPr>
          <w:rFonts w:asciiTheme="minorHAnsi" w:hAnsiTheme="minorHAnsi" w:cstheme="minorHAnsi"/>
        </w:rPr>
        <w:t xml:space="preserve">It is </w:t>
      </w:r>
      <w:r w:rsidRPr="009B24D8">
        <w:rPr>
          <w:rFonts w:asciiTheme="minorHAnsi" w:hAnsiTheme="minorHAnsi" w:cstheme="minorHAnsi"/>
          <w:b/>
        </w:rPr>
        <w:t>CRITICAL</w:t>
      </w:r>
      <w:r w:rsidRPr="009B24D8">
        <w:rPr>
          <w:rFonts w:asciiTheme="minorHAnsi" w:hAnsiTheme="minorHAnsi" w:cstheme="minorHAnsi"/>
        </w:rPr>
        <w:t xml:space="preserve"> that you include the </w:t>
      </w:r>
      <w:r w:rsidRPr="006C73E8">
        <w:rPr>
          <w:rFonts w:asciiTheme="minorHAnsi" w:hAnsiTheme="minorHAnsi" w:cstheme="minorHAnsi"/>
          <w:b/>
          <w:color w:val="FF0000"/>
          <w:sz w:val="28"/>
        </w:rPr>
        <w:t>student’s EMAIL ADDRESS</w:t>
      </w:r>
      <w:r w:rsidRPr="006C73E8">
        <w:rPr>
          <w:rFonts w:asciiTheme="minorHAnsi" w:hAnsiTheme="minorHAnsi" w:cstheme="minorHAnsi"/>
          <w:b/>
          <w:sz w:val="28"/>
        </w:rPr>
        <w:t xml:space="preserve"> </w:t>
      </w:r>
      <w:r w:rsidR="00B422DB">
        <w:rPr>
          <w:rFonts w:asciiTheme="minorHAnsi" w:hAnsiTheme="minorHAnsi" w:cstheme="minorHAnsi"/>
          <w:b/>
          <w:sz w:val="28"/>
        </w:rPr>
        <w:t xml:space="preserve">and DOB </w:t>
      </w:r>
      <w:r w:rsidRPr="009B24D8">
        <w:rPr>
          <w:rFonts w:asciiTheme="minorHAnsi" w:hAnsiTheme="minorHAnsi" w:cstheme="minorHAnsi"/>
        </w:rPr>
        <w:t>when registering for both the Qualifier Event and the State Conference Virtual Event.</w:t>
      </w:r>
      <w:r w:rsidR="00112EA2" w:rsidRPr="009B24D8">
        <w:rPr>
          <w:rFonts w:asciiTheme="minorHAnsi" w:hAnsiTheme="minorHAnsi" w:cstheme="minorHAnsi"/>
        </w:rPr>
        <w:t xml:space="preserve">  </w:t>
      </w:r>
      <w:r w:rsidR="009E5C6D">
        <w:rPr>
          <w:rFonts w:asciiTheme="minorHAnsi" w:hAnsiTheme="minorHAnsi" w:cstheme="minorHAnsi"/>
          <w:b/>
        </w:rPr>
        <w:t>This is</w:t>
      </w:r>
      <w:r w:rsidR="00112EA2" w:rsidRPr="009B24D8">
        <w:rPr>
          <w:rFonts w:asciiTheme="minorHAnsi" w:hAnsiTheme="minorHAnsi" w:cstheme="minorHAnsi"/>
          <w:b/>
        </w:rPr>
        <w:t xml:space="preserve"> critical for their </w:t>
      </w:r>
      <w:r w:rsidR="006E29D6" w:rsidRPr="009B24D8">
        <w:rPr>
          <w:rFonts w:asciiTheme="minorHAnsi" w:hAnsiTheme="minorHAnsi" w:cstheme="minorHAnsi"/>
          <w:b/>
        </w:rPr>
        <w:t xml:space="preserve">Contest &amp; Testing </w:t>
      </w:r>
      <w:r w:rsidR="00112EA2" w:rsidRPr="009B24D8">
        <w:rPr>
          <w:rFonts w:asciiTheme="minorHAnsi" w:hAnsiTheme="minorHAnsi" w:cstheme="minorHAnsi"/>
          <w:b/>
        </w:rPr>
        <w:t>login and program access</w:t>
      </w:r>
      <w:r w:rsidR="00112EA2" w:rsidRPr="009B24D8">
        <w:rPr>
          <w:rFonts w:asciiTheme="minorHAnsi" w:hAnsiTheme="minorHAnsi" w:cstheme="minorHAnsi"/>
        </w:rPr>
        <w:t xml:space="preserve"> information and any vital contest information or links.</w:t>
      </w:r>
    </w:p>
    <w:p w14:paraId="666094E0" w14:textId="77777777" w:rsidR="005221BF" w:rsidRPr="00B962EE" w:rsidRDefault="005221BF" w:rsidP="00945EEC">
      <w:pPr>
        <w:pStyle w:val="ColorfulList-Accent11"/>
        <w:ind w:left="0"/>
        <w:rPr>
          <w:rFonts w:asciiTheme="minorHAnsi" w:hAnsiTheme="minorHAnsi" w:cstheme="minorHAnsi"/>
          <w:b/>
          <w:szCs w:val="28"/>
        </w:rPr>
      </w:pPr>
    </w:p>
    <w:p w14:paraId="48E21803" w14:textId="77777777" w:rsidR="00CE67BB" w:rsidRPr="00B962EE" w:rsidRDefault="00CE67BB" w:rsidP="00945EEC">
      <w:pPr>
        <w:pStyle w:val="ColorfulList-Accent11"/>
        <w:ind w:left="0"/>
        <w:rPr>
          <w:rFonts w:asciiTheme="minorHAnsi" w:hAnsiTheme="minorHAnsi" w:cstheme="minorHAnsi"/>
          <w:b/>
          <w:szCs w:val="28"/>
        </w:rPr>
      </w:pPr>
    </w:p>
    <w:p w14:paraId="7DAAADB4" w14:textId="1D1EC54D" w:rsidR="00B962EE" w:rsidRPr="00B962EE" w:rsidRDefault="00B962EE" w:rsidP="00554722">
      <w:pPr>
        <w:pStyle w:val="ColorfulList-Accent11"/>
        <w:numPr>
          <w:ilvl w:val="0"/>
          <w:numId w:val="20"/>
        </w:numPr>
        <w:ind w:left="360"/>
        <w:rPr>
          <w:rFonts w:asciiTheme="minorHAnsi" w:hAnsiTheme="minorHAnsi" w:cstheme="minorHAnsi"/>
          <w:b/>
          <w:sz w:val="28"/>
          <w:szCs w:val="28"/>
          <w:u w:val="single"/>
        </w:rPr>
      </w:pPr>
      <w:r w:rsidRPr="00B962EE">
        <w:rPr>
          <w:rFonts w:asciiTheme="minorHAnsi" w:hAnsiTheme="minorHAnsi" w:cstheme="minorHAnsi"/>
          <w:b/>
          <w:sz w:val="28"/>
          <w:szCs w:val="28"/>
          <w:u w:val="single"/>
        </w:rPr>
        <w:t>CANVAS –</w:t>
      </w:r>
      <w:r w:rsidR="00A261BD">
        <w:rPr>
          <w:rFonts w:asciiTheme="minorHAnsi" w:hAnsiTheme="minorHAnsi" w:cstheme="minorHAnsi"/>
          <w:b/>
          <w:sz w:val="28"/>
          <w:szCs w:val="28"/>
          <w:u w:val="single"/>
        </w:rPr>
        <w:t xml:space="preserve"> </w:t>
      </w:r>
      <w:r w:rsidR="00F92340">
        <w:rPr>
          <w:rFonts w:asciiTheme="minorHAnsi" w:hAnsiTheme="minorHAnsi" w:cstheme="minorHAnsi"/>
          <w:b/>
          <w:sz w:val="28"/>
          <w:szCs w:val="28"/>
          <w:u w:val="single"/>
        </w:rPr>
        <w:t xml:space="preserve">OUR </w:t>
      </w:r>
      <w:r w:rsidRPr="00B962EE">
        <w:rPr>
          <w:rFonts w:asciiTheme="minorHAnsi" w:hAnsiTheme="minorHAnsi" w:cstheme="minorHAnsi"/>
          <w:b/>
          <w:sz w:val="28"/>
          <w:szCs w:val="28"/>
          <w:u w:val="single"/>
        </w:rPr>
        <w:t>COMP</w:t>
      </w:r>
      <w:r w:rsidR="009F4269">
        <w:rPr>
          <w:rFonts w:asciiTheme="minorHAnsi" w:hAnsiTheme="minorHAnsi" w:cstheme="minorHAnsi"/>
          <w:b/>
          <w:sz w:val="28"/>
          <w:szCs w:val="28"/>
          <w:u w:val="single"/>
        </w:rPr>
        <w:t xml:space="preserve">ETITION </w:t>
      </w:r>
      <w:r w:rsidR="00A261BD">
        <w:rPr>
          <w:rFonts w:asciiTheme="minorHAnsi" w:hAnsiTheme="minorHAnsi" w:cstheme="minorHAnsi"/>
          <w:b/>
          <w:sz w:val="28"/>
          <w:szCs w:val="28"/>
          <w:u w:val="single"/>
        </w:rPr>
        <w:t xml:space="preserve">&amp; TESTING </w:t>
      </w:r>
      <w:r w:rsidR="00F92340">
        <w:rPr>
          <w:rFonts w:asciiTheme="minorHAnsi" w:hAnsiTheme="minorHAnsi" w:cstheme="minorHAnsi"/>
          <w:b/>
          <w:sz w:val="28"/>
          <w:szCs w:val="28"/>
          <w:u w:val="single"/>
        </w:rPr>
        <w:t>CONTESTANT</w:t>
      </w:r>
      <w:r w:rsidR="009F4269">
        <w:rPr>
          <w:rFonts w:asciiTheme="minorHAnsi" w:hAnsiTheme="minorHAnsi" w:cstheme="minorHAnsi"/>
          <w:b/>
          <w:sz w:val="28"/>
          <w:szCs w:val="28"/>
          <w:u w:val="single"/>
        </w:rPr>
        <w:t xml:space="preserve"> ACCESS</w:t>
      </w:r>
      <w:r w:rsidR="00F92340">
        <w:rPr>
          <w:rFonts w:asciiTheme="minorHAnsi" w:hAnsiTheme="minorHAnsi" w:cstheme="minorHAnsi"/>
          <w:b/>
          <w:sz w:val="28"/>
          <w:szCs w:val="28"/>
          <w:u w:val="single"/>
        </w:rPr>
        <w:t xml:space="preserve"> PLATFORM</w:t>
      </w:r>
    </w:p>
    <w:p w14:paraId="0876CAE9" w14:textId="46BAAD64" w:rsidR="009F4269" w:rsidRDefault="00B962EE" w:rsidP="00945EEC">
      <w:pPr>
        <w:pStyle w:val="ColorfulList-Accent11"/>
        <w:ind w:left="0"/>
        <w:rPr>
          <w:rFonts w:asciiTheme="minorHAnsi" w:hAnsiTheme="minorHAnsi" w:cstheme="minorHAnsi"/>
          <w:szCs w:val="28"/>
        </w:rPr>
      </w:pPr>
      <w:r w:rsidRPr="00B962EE">
        <w:rPr>
          <w:rFonts w:asciiTheme="minorHAnsi" w:hAnsiTheme="minorHAnsi" w:cstheme="minorHAnsi"/>
          <w:szCs w:val="28"/>
        </w:rPr>
        <w:t>We</w:t>
      </w:r>
      <w:r>
        <w:rPr>
          <w:rFonts w:asciiTheme="minorHAnsi" w:hAnsiTheme="minorHAnsi" w:cstheme="minorHAnsi"/>
          <w:szCs w:val="28"/>
        </w:rPr>
        <w:t xml:space="preserve"> will be utilizing CANVAS as our participant access for </w:t>
      </w:r>
      <w:r w:rsidR="00015F57">
        <w:rPr>
          <w:rFonts w:asciiTheme="minorHAnsi" w:hAnsiTheme="minorHAnsi" w:cstheme="minorHAnsi"/>
          <w:szCs w:val="28"/>
        </w:rPr>
        <w:t>all of our Virtual Contest D</w:t>
      </w:r>
      <w:r>
        <w:rPr>
          <w:rFonts w:asciiTheme="minorHAnsi" w:hAnsiTheme="minorHAnsi" w:cstheme="minorHAnsi"/>
          <w:szCs w:val="28"/>
        </w:rPr>
        <w:t>eliveries t</w:t>
      </w:r>
      <w:r w:rsidR="00A261BD">
        <w:rPr>
          <w:rFonts w:asciiTheme="minorHAnsi" w:hAnsiTheme="minorHAnsi" w:cstheme="minorHAnsi"/>
          <w:szCs w:val="28"/>
        </w:rPr>
        <w:t xml:space="preserve">his year.  This includes </w:t>
      </w:r>
      <w:r w:rsidR="00015F57">
        <w:rPr>
          <w:rFonts w:asciiTheme="minorHAnsi" w:hAnsiTheme="minorHAnsi" w:cstheme="minorHAnsi"/>
          <w:szCs w:val="28"/>
        </w:rPr>
        <w:t>the Q</w:t>
      </w:r>
      <w:r w:rsidR="00A261BD">
        <w:rPr>
          <w:rFonts w:asciiTheme="minorHAnsi" w:hAnsiTheme="minorHAnsi" w:cstheme="minorHAnsi"/>
          <w:szCs w:val="28"/>
        </w:rPr>
        <w:t>ualif</w:t>
      </w:r>
      <w:r w:rsidR="00015F57">
        <w:rPr>
          <w:rFonts w:asciiTheme="minorHAnsi" w:hAnsiTheme="minorHAnsi" w:cstheme="minorHAnsi"/>
          <w:szCs w:val="28"/>
        </w:rPr>
        <w:t>ier</w:t>
      </w:r>
      <w:r w:rsidR="00A261BD">
        <w:rPr>
          <w:rFonts w:asciiTheme="minorHAnsi" w:hAnsiTheme="minorHAnsi" w:cstheme="minorHAnsi"/>
          <w:szCs w:val="28"/>
        </w:rPr>
        <w:t xml:space="preserve"> </w:t>
      </w:r>
      <w:r w:rsidR="00015F57">
        <w:rPr>
          <w:rFonts w:asciiTheme="minorHAnsi" w:hAnsiTheme="minorHAnsi" w:cstheme="minorHAnsi"/>
          <w:szCs w:val="28"/>
        </w:rPr>
        <w:t>Test</w:t>
      </w:r>
      <w:r>
        <w:rPr>
          <w:rFonts w:asciiTheme="minorHAnsi" w:hAnsiTheme="minorHAnsi" w:cstheme="minorHAnsi"/>
          <w:szCs w:val="28"/>
        </w:rPr>
        <w:t>,</w:t>
      </w:r>
      <w:r w:rsidR="00015F57">
        <w:rPr>
          <w:rFonts w:asciiTheme="minorHAnsi" w:hAnsiTheme="minorHAnsi" w:cstheme="minorHAnsi"/>
          <w:szCs w:val="28"/>
        </w:rPr>
        <w:t xml:space="preserve"> Resume submissions,</w:t>
      </w:r>
      <w:r>
        <w:rPr>
          <w:rFonts w:asciiTheme="minorHAnsi" w:hAnsiTheme="minorHAnsi" w:cstheme="minorHAnsi"/>
          <w:szCs w:val="28"/>
        </w:rPr>
        <w:t xml:space="preserve"> live </w:t>
      </w:r>
      <w:r w:rsidR="00015F57">
        <w:rPr>
          <w:rFonts w:asciiTheme="minorHAnsi" w:hAnsiTheme="minorHAnsi" w:cstheme="minorHAnsi"/>
          <w:szCs w:val="28"/>
        </w:rPr>
        <w:t xml:space="preserve">engagement with contests, </w:t>
      </w:r>
      <w:r w:rsidR="009F4269">
        <w:rPr>
          <w:rFonts w:asciiTheme="minorHAnsi" w:hAnsiTheme="minorHAnsi" w:cstheme="minorHAnsi"/>
          <w:szCs w:val="28"/>
        </w:rPr>
        <w:t>contest submissions</w:t>
      </w:r>
      <w:r w:rsidR="00015F57">
        <w:rPr>
          <w:rFonts w:asciiTheme="minorHAnsi" w:hAnsiTheme="minorHAnsi" w:cstheme="minorHAnsi"/>
          <w:szCs w:val="28"/>
        </w:rPr>
        <w:t>, and other contest Exams</w:t>
      </w:r>
      <w:r w:rsidR="009F4269">
        <w:rPr>
          <w:rFonts w:asciiTheme="minorHAnsi" w:hAnsiTheme="minorHAnsi" w:cstheme="minorHAnsi"/>
          <w:szCs w:val="28"/>
        </w:rPr>
        <w:t>.</w:t>
      </w:r>
    </w:p>
    <w:p w14:paraId="7A6411F1" w14:textId="26ADE26F" w:rsidR="000C4185" w:rsidRDefault="000C4185" w:rsidP="00945EEC">
      <w:pPr>
        <w:pStyle w:val="ColorfulList-Accent11"/>
        <w:ind w:left="0"/>
        <w:rPr>
          <w:rFonts w:asciiTheme="minorHAnsi" w:hAnsiTheme="minorHAnsi" w:cstheme="minorHAnsi"/>
          <w:szCs w:val="28"/>
        </w:rPr>
      </w:pPr>
      <w:r>
        <w:rPr>
          <w:rFonts w:asciiTheme="minorHAnsi" w:hAnsiTheme="minorHAnsi" w:cstheme="minorHAnsi"/>
          <w:szCs w:val="28"/>
        </w:rPr>
        <w:t>Partici</w:t>
      </w:r>
      <w:r w:rsidR="002E4C57">
        <w:rPr>
          <w:rFonts w:asciiTheme="minorHAnsi" w:hAnsiTheme="minorHAnsi" w:cstheme="minorHAnsi"/>
          <w:szCs w:val="28"/>
        </w:rPr>
        <w:t xml:space="preserve">pants will have 1 simple </w:t>
      </w:r>
      <w:r>
        <w:rPr>
          <w:rFonts w:asciiTheme="minorHAnsi" w:hAnsiTheme="minorHAnsi" w:cstheme="minorHAnsi"/>
          <w:szCs w:val="28"/>
        </w:rPr>
        <w:t>platform to access ALL contest deliveries and requirements.</w:t>
      </w:r>
    </w:p>
    <w:p w14:paraId="7767CB87" w14:textId="15B5A176" w:rsidR="000C4185" w:rsidRDefault="000C4185" w:rsidP="00945EEC">
      <w:pPr>
        <w:pStyle w:val="ColorfulList-Accent11"/>
        <w:ind w:left="0"/>
        <w:rPr>
          <w:rFonts w:asciiTheme="minorHAnsi" w:hAnsiTheme="minorHAnsi" w:cstheme="minorHAnsi"/>
          <w:szCs w:val="28"/>
        </w:rPr>
      </w:pPr>
      <w:r>
        <w:rPr>
          <w:rFonts w:asciiTheme="minorHAnsi" w:hAnsiTheme="minorHAnsi" w:cstheme="minorHAnsi"/>
          <w:szCs w:val="28"/>
        </w:rPr>
        <w:t xml:space="preserve">Participants will NOT need to purchase or previously have used Canvas – they will simply reply to an email invitation to “Enroll” in the </w:t>
      </w:r>
      <w:r w:rsidR="002E4C57">
        <w:rPr>
          <w:rFonts w:asciiTheme="minorHAnsi" w:hAnsiTheme="minorHAnsi" w:cstheme="minorHAnsi"/>
          <w:szCs w:val="28"/>
        </w:rPr>
        <w:t>contest.</w:t>
      </w:r>
      <w:r>
        <w:rPr>
          <w:rFonts w:asciiTheme="minorHAnsi" w:hAnsiTheme="minorHAnsi" w:cstheme="minorHAnsi"/>
          <w:szCs w:val="28"/>
        </w:rPr>
        <w:t xml:space="preserve">  </w:t>
      </w:r>
    </w:p>
    <w:p w14:paraId="11F9FB72" w14:textId="63F7EDE1" w:rsidR="000C4185" w:rsidRPr="000C4185" w:rsidRDefault="000C4185" w:rsidP="00945EEC">
      <w:pPr>
        <w:pStyle w:val="ColorfulList-Accent11"/>
        <w:ind w:left="0"/>
        <w:rPr>
          <w:rFonts w:asciiTheme="minorHAnsi" w:hAnsiTheme="minorHAnsi" w:cstheme="minorHAnsi"/>
          <w:b/>
          <w:szCs w:val="28"/>
        </w:rPr>
      </w:pPr>
      <w:r>
        <w:rPr>
          <w:rFonts w:asciiTheme="minorHAnsi" w:hAnsiTheme="minorHAnsi" w:cstheme="minorHAnsi"/>
          <w:szCs w:val="28"/>
        </w:rPr>
        <w:t>*</w:t>
      </w:r>
      <w:r w:rsidRPr="000C4185">
        <w:rPr>
          <w:rFonts w:asciiTheme="minorHAnsi" w:hAnsiTheme="minorHAnsi" w:cstheme="minorHAnsi"/>
          <w:b/>
          <w:szCs w:val="28"/>
        </w:rPr>
        <w:t>Including Student Email Addresses during the Registration Process will be critical, or your students will not be able to access their online testing and contest participation.</w:t>
      </w:r>
      <w:r>
        <w:rPr>
          <w:rFonts w:asciiTheme="minorHAnsi" w:hAnsiTheme="minorHAnsi" w:cstheme="minorHAnsi"/>
          <w:b/>
          <w:szCs w:val="28"/>
        </w:rPr>
        <w:t>*</w:t>
      </w:r>
    </w:p>
    <w:p w14:paraId="1ABFBC5E" w14:textId="77777777" w:rsidR="009F4269" w:rsidRDefault="009F4269" w:rsidP="00945EEC">
      <w:pPr>
        <w:pStyle w:val="ColorfulList-Accent11"/>
        <w:ind w:left="0"/>
        <w:rPr>
          <w:rFonts w:asciiTheme="minorHAnsi" w:hAnsiTheme="minorHAnsi" w:cstheme="minorHAnsi"/>
          <w:szCs w:val="28"/>
        </w:rPr>
      </w:pPr>
    </w:p>
    <w:p w14:paraId="6303FC02" w14:textId="5052FCF9" w:rsidR="00B962EE" w:rsidRPr="00B962EE" w:rsidRDefault="00B962EE" w:rsidP="00945EEC">
      <w:pPr>
        <w:pStyle w:val="ColorfulList-Accent11"/>
        <w:ind w:left="0"/>
        <w:rPr>
          <w:rFonts w:asciiTheme="minorHAnsi" w:eastAsia="Times New Roman" w:hAnsiTheme="minorHAnsi" w:cstheme="minorHAnsi"/>
          <w:b/>
          <w:sz w:val="28"/>
          <w:szCs w:val="20"/>
          <w:u w:val="single"/>
        </w:rPr>
      </w:pPr>
      <w:r w:rsidRPr="00B962EE">
        <w:rPr>
          <w:rFonts w:asciiTheme="minorHAnsi" w:eastAsia="Times New Roman" w:hAnsiTheme="minorHAnsi" w:cstheme="minorHAnsi"/>
          <w:b/>
          <w:sz w:val="28"/>
          <w:szCs w:val="20"/>
          <w:u w:val="single"/>
        </w:rPr>
        <w:t xml:space="preserve"> </w:t>
      </w:r>
    </w:p>
    <w:p w14:paraId="5845CFBC" w14:textId="5BB93DD5" w:rsidR="006A3EB9" w:rsidRDefault="006A3EB9" w:rsidP="00554722">
      <w:pPr>
        <w:pStyle w:val="BodyText"/>
        <w:numPr>
          <w:ilvl w:val="0"/>
          <w:numId w:val="20"/>
        </w:numPr>
        <w:spacing w:line="240" w:lineRule="auto"/>
        <w:ind w:left="360"/>
        <w:jc w:val="left"/>
        <w:rPr>
          <w:rFonts w:asciiTheme="minorHAnsi" w:hAnsiTheme="minorHAnsi" w:cstheme="minorHAnsi"/>
          <w:b/>
          <w:sz w:val="28"/>
          <w:u w:val="single"/>
        </w:rPr>
      </w:pPr>
      <w:r w:rsidRPr="009B24D8">
        <w:rPr>
          <w:rFonts w:asciiTheme="minorHAnsi" w:hAnsiTheme="minorHAnsi" w:cstheme="minorHAnsi"/>
          <w:b/>
          <w:sz w:val="28"/>
          <w:u w:val="single"/>
        </w:rPr>
        <w:t>R</w:t>
      </w:r>
      <w:r w:rsidR="008520DC" w:rsidRPr="009B24D8">
        <w:rPr>
          <w:rFonts w:asciiTheme="minorHAnsi" w:hAnsiTheme="minorHAnsi" w:cstheme="minorHAnsi"/>
          <w:b/>
          <w:sz w:val="28"/>
          <w:u w:val="single"/>
        </w:rPr>
        <w:t>ESUME REQUIREMENT</w:t>
      </w:r>
    </w:p>
    <w:p w14:paraId="5C31A659" w14:textId="0BBDC39C" w:rsidR="00767626" w:rsidRPr="00D15EDA" w:rsidRDefault="006A3EB9" w:rsidP="008520DC">
      <w:pPr>
        <w:pStyle w:val="BodyText"/>
        <w:spacing w:line="240" w:lineRule="auto"/>
        <w:jc w:val="left"/>
        <w:rPr>
          <w:rFonts w:asciiTheme="minorHAnsi" w:hAnsiTheme="minorHAnsi" w:cstheme="minorHAnsi"/>
        </w:rPr>
      </w:pPr>
      <w:r w:rsidRPr="009B24D8">
        <w:rPr>
          <w:rFonts w:asciiTheme="minorHAnsi" w:hAnsiTheme="minorHAnsi" w:cstheme="minorHAnsi"/>
        </w:rPr>
        <w:t xml:space="preserve">All </w:t>
      </w:r>
      <w:r w:rsidR="00D15EDA">
        <w:rPr>
          <w:rFonts w:asciiTheme="minorHAnsi" w:hAnsiTheme="minorHAnsi" w:cstheme="minorHAnsi"/>
        </w:rPr>
        <w:t xml:space="preserve">contestants for the April Competitions </w:t>
      </w:r>
      <w:r w:rsidRPr="009B24D8">
        <w:rPr>
          <w:rFonts w:asciiTheme="minorHAnsi" w:hAnsiTheme="minorHAnsi" w:cstheme="minorHAnsi"/>
        </w:rPr>
        <w:t xml:space="preserve">are </w:t>
      </w:r>
      <w:r w:rsidRPr="009B24D8">
        <w:rPr>
          <w:rFonts w:asciiTheme="minorHAnsi" w:hAnsiTheme="minorHAnsi" w:cstheme="minorHAnsi"/>
          <w:b/>
        </w:rPr>
        <w:t>REQUIRED</w:t>
      </w:r>
      <w:r w:rsidRPr="009B24D8">
        <w:rPr>
          <w:rFonts w:asciiTheme="minorHAnsi" w:hAnsiTheme="minorHAnsi" w:cstheme="minorHAnsi"/>
        </w:rPr>
        <w:t xml:space="preserve"> to submit a resume.  </w:t>
      </w:r>
      <w:r w:rsidR="008520DC" w:rsidRPr="009B24D8">
        <w:rPr>
          <w:rFonts w:asciiTheme="minorHAnsi" w:hAnsiTheme="minorHAnsi" w:cstheme="minorHAnsi"/>
        </w:rPr>
        <w:t xml:space="preserve">Resumes will be submitted </w:t>
      </w:r>
      <w:r w:rsidR="00267F16" w:rsidRPr="00267F16">
        <w:rPr>
          <w:rFonts w:asciiTheme="minorHAnsi" w:hAnsiTheme="minorHAnsi" w:cstheme="minorHAnsi"/>
          <w:b/>
        </w:rPr>
        <w:t>in PDF file format</w:t>
      </w:r>
      <w:r w:rsidR="00015F57">
        <w:rPr>
          <w:rFonts w:asciiTheme="minorHAnsi" w:hAnsiTheme="minorHAnsi" w:cstheme="minorHAnsi"/>
          <w:b/>
        </w:rPr>
        <w:t xml:space="preserve"> only</w:t>
      </w:r>
      <w:r w:rsidR="003A6D4F">
        <w:rPr>
          <w:rFonts w:asciiTheme="minorHAnsi" w:hAnsiTheme="minorHAnsi" w:cstheme="minorHAnsi"/>
          <w:b/>
        </w:rPr>
        <w:t xml:space="preserve"> </w:t>
      </w:r>
      <w:r w:rsidR="00015F57" w:rsidRPr="003A6D4F">
        <w:rPr>
          <w:rFonts w:asciiTheme="minorHAnsi" w:hAnsiTheme="minorHAnsi" w:cstheme="minorHAnsi"/>
          <w:b/>
          <w:sz w:val="28"/>
        </w:rPr>
        <w:t xml:space="preserve">BY </w:t>
      </w:r>
      <w:r w:rsidR="00015F57" w:rsidRPr="003A6D4F">
        <w:rPr>
          <w:rFonts w:asciiTheme="minorHAnsi" w:hAnsiTheme="minorHAnsi" w:cstheme="minorHAnsi"/>
          <w:b/>
          <w:sz w:val="28"/>
          <w:u w:val="single"/>
        </w:rPr>
        <w:t>APRIL 14</w:t>
      </w:r>
      <w:r w:rsidR="003A6D4F">
        <w:rPr>
          <w:rFonts w:asciiTheme="minorHAnsi" w:hAnsiTheme="minorHAnsi" w:cstheme="minorHAnsi"/>
        </w:rPr>
        <w:t xml:space="preserve"> </w:t>
      </w:r>
      <w:r w:rsidR="008520DC" w:rsidRPr="009B24D8">
        <w:rPr>
          <w:rFonts w:asciiTheme="minorHAnsi" w:hAnsiTheme="minorHAnsi" w:cstheme="minorHAnsi"/>
        </w:rPr>
        <w:t xml:space="preserve">through the </w:t>
      </w:r>
      <w:r w:rsidR="003A6D4F">
        <w:rPr>
          <w:rFonts w:asciiTheme="minorHAnsi" w:hAnsiTheme="minorHAnsi" w:cstheme="minorHAnsi"/>
        </w:rPr>
        <w:t xml:space="preserve">Canvas </w:t>
      </w:r>
      <w:r w:rsidR="008520DC" w:rsidRPr="009B24D8">
        <w:rPr>
          <w:rFonts w:asciiTheme="minorHAnsi" w:hAnsiTheme="minorHAnsi" w:cstheme="minorHAnsi"/>
        </w:rPr>
        <w:t>s</w:t>
      </w:r>
      <w:r w:rsidR="00EC2CBE">
        <w:rPr>
          <w:rFonts w:asciiTheme="minorHAnsi" w:hAnsiTheme="minorHAnsi" w:cstheme="minorHAnsi"/>
        </w:rPr>
        <w:t>tate conference platform</w:t>
      </w:r>
      <w:r w:rsidR="008520DC" w:rsidRPr="009B24D8">
        <w:rPr>
          <w:rFonts w:asciiTheme="minorHAnsi" w:hAnsiTheme="minorHAnsi" w:cstheme="minorHAnsi"/>
        </w:rPr>
        <w:t xml:space="preserve">.  </w:t>
      </w:r>
      <w:r w:rsidR="001778B3" w:rsidRPr="009B24D8">
        <w:rPr>
          <w:rFonts w:asciiTheme="minorHAnsi" w:hAnsiTheme="minorHAnsi" w:cstheme="minorHAnsi"/>
        </w:rPr>
        <w:t xml:space="preserve">A sample </w:t>
      </w:r>
      <w:r w:rsidR="008520DC" w:rsidRPr="009B24D8">
        <w:rPr>
          <w:rFonts w:asciiTheme="minorHAnsi" w:hAnsiTheme="minorHAnsi" w:cstheme="minorHAnsi"/>
        </w:rPr>
        <w:t xml:space="preserve">Resume </w:t>
      </w:r>
      <w:r w:rsidR="001778B3" w:rsidRPr="009B24D8">
        <w:rPr>
          <w:rFonts w:asciiTheme="minorHAnsi" w:hAnsiTheme="minorHAnsi" w:cstheme="minorHAnsi"/>
        </w:rPr>
        <w:t xml:space="preserve">can be found </w:t>
      </w:r>
      <w:r w:rsidR="00AE5CA3" w:rsidRPr="009B24D8">
        <w:rPr>
          <w:rFonts w:asciiTheme="minorHAnsi" w:hAnsiTheme="minorHAnsi" w:cstheme="minorHAnsi"/>
        </w:rPr>
        <w:t xml:space="preserve">on our State Conference page at:  </w:t>
      </w:r>
      <w:hyperlink r:id="rId17" w:history="1">
        <w:r w:rsidR="00AE5CA3" w:rsidRPr="009B24D8">
          <w:rPr>
            <w:rStyle w:val="Hyperlink"/>
            <w:rFonts w:asciiTheme="minorHAnsi" w:hAnsiTheme="minorHAnsi" w:cstheme="minorHAnsi"/>
          </w:rPr>
          <w:t>http://www.skillsusanc.org/state-conference</w:t>
        </w:r>
      </w:hyperlink>
      <w:r w:rsidR="00AE5CA3" w:rsidRPr="009B24D8">
        <w:rPr>
          <w:rFonts w:asciiTheme="minorHAnsi" w:hAnsiTheme="minorHAnsi" w:cstheme="minorHAnsi"/>
        </w:rPr>
        <w:t xml:space="preserve"> </w:t>
      </w:r>
      <w:r w:rsidR="00EC2CBE">
        <w:rPr>
          <w:rFonts w:asciiTheme="minorHAnsi" w:hAnsiTheme="minorHAnsi" w:cstheme="minorHAnsi"/>
        </w:rPr>
        <w:t xml:space="preserve">.  </w:t>
      </w:r>
      <w:r w:rsidR="00D15EDA" w:rsidRPr="00D15EDA">
        <w:rPr>
          <w:rFonts w:asciiTheme="minorHAnsi" w:hAnsiTheme="minorHAnsi" w:cstheme="minorHAnsi"/>
        </w:rPr>
        <w:t>Resumes are NOT required for the Qualifier Testing in March.</w:t>
      </w:r>
    </w:p>
    <w:p w14:paraId="2E3B13A4" w14:textId="77777777" w:rsidR="00EC2CBE" w:rsidRDefault="00EC2CBE" w:rsidP="00EC2CBE">
      <w:pPr>
        <w:pStyle w:val="ListParagraph"/>
        <w:numPr>
          <w:ilvl w:val="0"/>
          <w:numId w:val="20"/>
        </w:numPr>
        <w:ind w:left="360"/>
        <w:rPr>
          <w:rFonts w:asciiTheme="minorHAnsi" w:hAnsiTheme="minorHAnsi" w:cstheme="minorHAnsi"/>
          <w:b/>
          <w:sz w:val="28"/>
          <w:u w:val="single"/>
        </w:rPr>
      </w:pPr>
      <w:r>
        <w:rPr>
          <w:rFonts w:asciiTheme="minorHAnsi" w:hAnsiTheme="minorHAnsi" w:cstheme="minorHAnsi"/>
          <w:b/>
          <w:sz w:val="28"/>
          <w:u w:val="single"/>
        </w:rPr>
        <w:lastRenderedPageBreak/>
        <w:t>CONTESTANT FAIR PLAY PLEDGE</w:t>
      </w:r>
    </w:p>
    <w:p w14:paraId="2B6D35EC" w14:textId="021FF7AA" w:rsidR="00EC2CBE" w:rsidRPr="00AE57DD" w:rsidRDefault="00EC2CBE" w:rsidP="00EC2CBE">
      <w:pPr>
        <w:rPr>
          <w:rFonts w:asciiTheme="minorHAnsi" w:hAnsiTheme="minorHAnsi" w:cstheme="minorHAnsi"/>
        </w:rPr>
      </w:pPr>
      <w:r w:rsidRPr="00AE57DD">
        <w:rPr>
          <w:rFonts w:asciiTheme="minorHAnsi" w:hAnsiTheme="minorHAnsi" w:cstheme="minorHAnsi"/>
        </w:rPr>
        <w:t xml:space="preserve">All </w:t>
      </w:r>
      <w:r>
        <w:rPr>
          <w:rFonts w:asciiTheme="minorHAnsi" w:hAnsiTheme="minorHAnsi" w:cstheme="minorHAnsi"/>
        </w:rPr>
        <w:t xml:space="preserve">Contestants are required to complete, sign (electronic) and submit the SkillsUSA Fair Play Pledge through the Canvas platform prior to their competition, preferably </w:t>
      </w:r>
      <w:r w:rsidRPr="003A6D4F">
        <w:rPr>
          <w:rFonts w:asciiTheme="minorHAnsi" w:hAnsiTheme="minorHAnsi" w:cstheme="minorHAnsi"/>
          <w:b/>
          <w:sz w:val="28"/>
        </w:rPr>
        <w:t xml:space="preserve">BY </w:t>
      </w:r>
      <w:r w:rsidR="00C655D9">
        <w:rPr>
          <w:rFonts w:asciiTheme="minorHAnsi" w:hAnsiTheme="minorHAnsi" w:cstheme="minorHAnsi"/>
          <w:b/>
          <w:sz w:val="28"/>
          <w:u w:val="single"/>
        </w:rPr>
        <w:t>March 1</w:t>
      </w:r>
      <w:r>
        <w:rPr>
          <w:rFonts w:asciiTheme="minorHAnsi" w:hAnsiTheme="minorHAnsi" w:cstheme="minorHAnsi"/>
        </w:rPr>
        <w:t>.</w:t>
      </w:r>
    </w:p>
    <w:p w14:paraId="66E17A62" w14:textId="77777777" w:rsidR="00EC2CBE" w:rsidRDefault="00EC2CBE" w:rsidP="00EC2CBE">
      <w:pPr>
        <w:rPr>
          <w:rFonts w:asciiTheme="minorHAnsi" w:hAnsiTheme="minorHAnsi" w:cstheme="minorHAnsi"/>
          <w:b/>
          <w:u w:val="single"/>
        </w:rPr>
      </w:pPr>
    </w:p>
    <w:p w14:paraId="17DB264D" w14:textId="77777777" w:rsidR="005861A2" w:rsidRPr="00EC2CBE" w:rsidRDefault="005861A2" w:rsidP="00EC2CBE">
      <w:pPr>
        <w:rPr>
          <w:rFonts w:asciiTheme="minorHAnsi" w:hAnsiTheme="minorHAnsi" w:cstheme="minorHAnsi"/>
          <w:b/>
          <w:u w:val="single"/>
        </w:rPr>
      </w:pPr>
    </w:p>
    <w:p w14:paraId="00596D30" w14:textId="65959790" w:rsidR="00A261BD" w:rsidRDefault="00A261BD" w:rsidP="00554722">
      <w:pPr>
        <w:pStyle w:val="ListParagraph"/>
        <w:numPr>
          <w:ilvl w:val="0"/>
          <w:numId w:val="20"/>
        </w:numPr>
        <w:ind w:left="360"/>
        <w:rPr>
          <w:rFonts w:asciiTheme="minorHAnsi" w:hAnsiTheme="minorHAnsi" w:cstheme="minorHAnsi"/>
          <w:b/>
          <w:sz w:val="28"/>
          <w:u w:val="single"/>
        </w:rPr>
      </w:pPr>
      <w:r>
        <w:rPr>
          <w:rFonts w:asciiTheme="minorHAnsi" w:hAnsiTheme="minorHAnsi" w:cstheme="minorHAnsi"/>
          <w:b/>
          <w:sz w:val="28"/>
          <w:u w:val="single"/>
        </w:rPr>
        <w:t>TEAM CONTESTS &amp; PROJECTS</w:t>
      </w:r>
    </w:p>
    <w:p w14:paraId="654A6C81" w14:textId="059D3AF2" w:rsidR="005C5625" w:rsidRDefault="005C5625" w:rsidP="005C5625">
      <w:pPr>
        <w:pStyle w:val="ListParagraph"/>
        <w:ind w:left="0"/>
        <w:rPr>
          <w:rFonts w:asciiTheme="minorHAnsi" w:hAnsiTheme="minorHAnsi" w:cstheme="minorHAnsi"/>
        </w:rPr>
      </w:pPr>
      <w:r w:rsidRPr="005C5625">
        <w:rPr>
          <w:rFonts w:asciiTheme="minorHAnsi" w:hAnsiTheme="minorHAnsi" w:cstheme="minorHAnsi"/>
        </w:rPr>
        <w:t>Some contests</w:t>
      </w:r>
      <w:r>
        <w:rPr>
          <w:rFonts w:asciiTheme="minorHAnsi" w:hAnsiTheme="minorHAnsi" w:cstheme="minorHAnsi"/>
        </w:rPr>
        <w:t xml:space="preserve"> require teams to “work together” and/or “construct” projects (Promotional Bulletin Board, Chapter Display, Career Pathways Showcase, </w:t>
      </w:r>
      <w:r w:rsidR="003D7C4E">
        <w:rPr>
          <w:rFonts w:asciiTheme="minorHAnsi" w:hAnsiTheme="minorHAnsi" w:cstheme="minorHAnsi"/>
        </w:rPr>
        <w:t xml:space="preserve">Skill Project Showcase, </w:t>
      </w:r>
      <w:r>
        <w:rPr>
          <w:rFonts w:asciiTheme="minorHAnsi" w:hAnsiTheme="minorHAnsi" w:cstheme="minorHAnsi"/>
        </w:rPr>
        <w:t xml:space="preserve">etc.).  Check on your local school system policies &amp; school plan setting first before considering </w:t>
      </w:r>
      <w:r w:rsidR="002315DA">
        <w:rPr>
          <w:rFonts w:asciiTheme="minorHAnsi" w:hAnsiTheme="minorHAnsi" w:cstheme="minorHAnsi"/>
        </w:rPr>
        <w:t xml:space="preserve">and registering for </w:t>
      </w:r>
      <w:r>
        <w:rPr>
          <w:rFonts w:asciiTheme="minorHAnsi" w:hAnsiTheme="minorHAnsi" w:cstheme="minorHAnsi"/>
        </w:rPr>
        <w:t>these particular contests</w:t>
      </w:r>
      <w:r w:rsidR="00896308">
        <w:rPr>
          <w:rFonts w:asciiTheme="minorHAnsi" w:hAnsiTheme="minorHAnsi" w:cstheme="minorHAnsi"/>
        </w:rPr>
        <w:t xml:space="preserve">.  </w:t>
      </w:r>
      <w:r w:rsidR="00896308" w:rsidRPr="00896308">
        <w:rPr>
          <w:rFonts w:asciiTheme="minorHAnsi" w:hAnsiTheme="minorHAnsi" w:cstheme="minorHAnsi"/>
          <w:b/>
        </w:rPr>
        <w:t>There are multiple SAFE ways for students to collaborate and work on team events while being physically apart and/or social distanced!</w:t>
      </w:r>
      <w:r w:rsidRPr="00896308">
        <w:rPr>
          <w:rFonts w:asciiTheme="minorHAnsi" w:hAnsiTheme="minorHAnsi" w:cstheme="minorHAnsi"/>
        </w:rPr>
        <w:t xml:space="preserve">  </w:t>
      </w:r>
      <w:r w:rsidRPr="00896308">
        <w:rPr>
          <w:rFonts w:asciiTheme="minorHAnsi" w:hAnsiTheme="minorHAnsi" w:cstheme="minorHAnsi"/>
          <w:b/>
          <w:color w:val="FF0000"/>
        </w:rPr>
        <w:t xml:space="preserve">SkillsUSA </w:t>
      </w:r>
      <w:r w:rsidR="002E4C57" w:rsidRPr="00896308">
        <w:rPr>
          <w:rFonts w:asciiTheme="minorHAnsi" w:hAnsiTheme="minorHAnsi" w:cstheme="minorHAnsi"/>
          <w:b/>
          <w:color w:val="FF0000"/>
        </w:rPr>
        <w:t xml:space="preserve">North Carolina </w:t>
      </w:r>
      <w:r w:rsidRPr="00896308">
        <w:rPr>
          <w:rFonts w:asciiTheme="minorHAnsi" w:hAnsiTheme="minorHAnsi" w:cstheme="minorHAnsi"/>
          <w:b/>
          <w:color w:val="FF0000"/>
        </w:rPr>
        <w:t>will not support student participation in any contest which violates school policies.</w:t>
      </w:r>
      <w:r w:rsidRPr="00896308">
        <w:rPr>
          <w:rFonts w:asciiTheme="minorHAnsi" w:hAnsiTheme="minorHAnsi" w:cstheme="minorHAnsi"/>
          <w:color w:val="FF0000"/>
        </w:rPr>
        <w:t xml:space="preserve"> </w:t>
      </w:r>
    </w:p>
    <w:p w14:paraId="4BF6949F" w14:textId="77777777" w:rsidR="005C5625" w:rsidRDefault="005C5625" w:rsidP="005C5625">
      <w:pPr>
        <w:pStyle w:val="ListParagraph"/>
        <w:ind w:left="360"/>
        <w:rPr>
          <w:rFonts w:asciiTheme="minorHAnsi" w:hAnsiTheme="minorHAnsi" w:cstheme="minorHAnsi"/>
        </w:rPr>
      </w:pPr>
    </w:p>
    <w:p w14:paraId="1BFF35FB" w14:textId="0564DC69" w:rsidR="005C5625" w:rsidRPr="00AA3C12" w:rsidRDefault="005C5625" w:rsidP="00AA3C12">
      <w:pPr>
        <w:rPr>
          <w:rFonts w:asciiTheme="minorHAnsi" w:hAnsiTheme="minorHAnsi" w:cstheme="minorHAnsi"/>
        </w:rPr>
      </w:pPr>
    </w:p>
    <w:p w14:paraId="1ED61369" w14:textId="6CF8FF02" w:rsidR="009E5C6D" w:rsidRPr="00A261BD" w:rsidRDefault="009E5C6D" w:rsidP="00554722">
      <w:pPr>
        <w:pStyle w:val="ListParagraph"/>
        <w:numPr>
          <w:ilvl w:val="0"/>
          <w:numId w:val="20"/>
        </w:numPr>
        <w:ind w:left="360"/>
        <w:rPr>
          <w:rFonts w:asciiTheme="minorHAnsi" w:hAnsiTheme="minorHAnsi" w:cstheme="minorHAnsi"/>
          <w:b/>
          <w:sz w:val="28"/>
          <w:u w:val="single"/>
        </w:rPr>
      </w:pPr>
      <w:r w:rsidRPr="00A261BD">
        <w:rPr>
          <w:rFonts w:asciiTheme="minorHAnsi" w:hAnsiTheme="minorHAnsi" w:cstheme="minorHAnsi"/>
          <w:b/>
          <w:sz w:val="28"/>
          <w:u w:val="single"/>
        </w:rPr>
        <w:t>ORIENTATIONS</w:t>
      </w:r>
    </w:p>
    <w:p w14:paraId="15B36F80" w14:textId="4C08BA16" w:rsidR="009E5C6D" w:rsidRPr="009B24D8" w:rsidRDefault="009E5C6D" w:rsidP="00F92340">
      <w:pPr>
        <w:pStyle w:val="BodyText"/>
        <w:spacing w:before="60" w:line="240" w:lineRule="auto"/>
        <w:jc w:val="left"/>
        <w:rPr>
          <w:rFonts w:asciiTheme="minorHAnsi" w:hAnsiTheme="minorHAnsi" w:cstheme="minorHAnsi"/>
          <w:szCs w:val="24"/>
        </w:rPr>
      </w:pPr>
      <w:r w:rsidRPr="009B24D8">
        <w:rPr>
          <w:rFonts w:asciiTheme="minorHAnsi" w:hAnsiTheme="minorHAnsi" w:cstheme="minorHAnsi"/>
          <w:szCs w:val="24"/>
        </w:rPr>
        <w:t xml:space="preserve">Some contests </w:t>
      </w:r>
      <w:r w:rsidR="00F92340">
        <w:rPr>
          <w:rFonts w:asciiTheme="minorHAnsi" w:hAnsiTheme="minorHAnsi" w:cstheme="minorHAnsi"/>
          <w:szCs w:val="24"/>
        </w:rPr>
        <w:t xml:space="preserve">may require an </w:t>
      </w:r>
      <w:r w:rsidRPr="009B24D8">
        <w:rPr>
          <w:rFonts w:asciiTheme="minorHAnsi" w:hAnsiTheme="minorHAnsi" w:cstheme="minorHAnsi"/>
          <w:szCs w:val="24"/>
        </w:rPr>
        <w:t>orientation in pr</w:t>
      </w:r>
      <w:r w:rsidR="00F92340">
        <w:rPr>
          <w:rFonts w:asciiTheme="minorHAnsi" w:hAnsiTheme="minorHAnsi" w:cstheme="minorHAnsi"/>
          <w:szCs w:val="24"/>
        </w:rPr>
        <w:t xml:space="preserve">eparation for your competition. </w:t>
      </w:r>
      <w:r w:rsidRPr="009B24D8">
        <w:rPr>
          <w:rFonts w:asciiTheme="minorHAnsi" w:hAnsiTheme="minorHAnsi" w:cstheme="minorHAnsi"/>
          <w:szCs w:val="24"/>
        </w:rPr>
        <w:t xml:space="preserve"> This information will be </w:t>
      </w:r>
      <w:r w:rsidR="00F92340">
        <w:rPr>
          <w:rFonts w:asciiTheme="minorHAnsi" w:hAnsiTheme="minorHAnsi" w:cstheme="minorHAnsi"/>
          <w:szCs w:val="24"/>
        </w:rPr>
        <w:t>communicated</w:t>
      </w:r>
      <w:r w:rsidRPr="009B24D8">
        <w:rPr>
          <w:rFonts w:asciiTheme="minorHAnsi" w:hAnsiTheme="minorHAnsi" w:cstheme="minorHAnsi"/>
          <w:szCs w:val="24"/>
        </w:rPr>
        <w:t xml:space="preserve"> to registered contestants through the </w:t>
      </w:r>
      <w:r w:rsidR="00F92340">
        <w:rPr>
          <w:rFonts w:asciiTheme="minorHAnsi" w:hAnsiTheme="minorHAnsi" w:cstheme="minorHAnsi"/>
          <w:szCs w:val="24"/>
        </w:rPr>
        <w:t>Canvas Contestant</w:t>
      </w:r>
      <w:r w:rsidRPr="009B24D8">
        <w:rPr>
          <w:rFonts w:asciiTheme="minorHAnsi" w:hAnsiTheme="minorHAnsi" w:cstheme="minorHAnsi"/>
          <w:szCs w:val="24"/>
        </w:rPr>
        <w:t xml:space="preserve"> Platform</w:t>
      </w:r>
      <w:r w:rsidR="00F92340">
        <w:rPr>
          <w:rFonts w:asciiTheme="minorHAnsi" w:hAnsiTheme="minorHAnsi" w:cstheme="minorHAnsi"/>
          <w:szCs w:val="24"/>
        </w:rPr>
        <w:t xml:space="preserve"> or by email</w:t>
      </w:r>
      <w:r w:rsidRPr="009B24D8">
        <w:rPr>
          <w:rFonts w:asciiTheme="minorHAnsi" w:hAnsiTheme="minorHAnsi" w:cstheme="minorHAnsi"/>
          <w:szCs w:val="24"/>
        </w:rPr>
        <w:t>.</w:t>
      </w:r>
    </w:p>
    <w:p w14:paraId="1FC93880" w14:textId="77777777" w:rsidR="009E5C6D" w:rsidRPr="009B24D8" w:rsidRDefault="009E5C6D" w:rsidP="009E5C6D">
      <w:pPr>
        <w:pStyle w:val="BodyText"/>
        <w:spacing w:before="60" w:line="240" w:lineRule="auto"/>
        <w:rPr>
          <w:rFonts w:asciiTheme="minorHAnsi" w:hAnsiTheme="minorHAnsi" w:cstheme="minorHAnsi"/>
          <w:szCs w:val="24"/>
        </w:rPr>
      </w:pPr>
    </w:p>
    <w:p w14:paraId="0589466B" w14:textId="77777777" w:rsidR="009E5C6D" w:rsidRPr="009B24D8" w:rsidRDefault="009E5C6D" w:rsidP="009E5C6D">
      <w:pPr>
        <w:pStyle w:val="BodyText"/>
        <w:spacing w:before="60" w:line="240" w:lineRule="auto"/>
        <w:rPr>
          <w:rFonts w:asciiTheme="minorHAnsi" w:hAnsiTheme="minorHAnsi" w:cstheme="minorHAnsi"/>
          <w:szCs w:val="24"/>
        </w:rPr>
      </w:pPr>
    </w:p>
    <w:p w14:paraId="77C7861C" w14:textId="44F2A5BD" w:rsidR="006A3EB9" w:rsidRPr="009B24D8" w:rsidRDefault="00521D18" w:rsidP="00554722">
      <w:pPr>
        <w:pStyle w:val="BodyText"/>
        <w:numPr>
          <w:ilvl w:val="0"/>
          <w:numId w:val="20"/>
        </w:numPr>
        <w:spacing w:line="240" w:lineRule="auto"/>
        <w:ind w:left="360"/>
        <w:rPr>
          <w:rFonts w:asciiTheme="minorHAnsi" w:hAnsiTheme="minorHAnsi" w:cstheme="minorHAnsi"/>
          <w:b/>
          <w:sz w:val="28"/>
          <w:u w:val="single"/>
        </w:rPr>
      </w:pPr>
      <w:r w:rsidRPr="00521D18">
        <w:rPr>
          <w:rFonts w:asciiTheme="minorHAnsi" w:hAnsiTheme="minorHAnsi" w:cstheme="minorHAnsi"/>
          <w:b/>
          <w:sz w:val="28"/>
        </w:rPr>
        <w:t xml:space="preserve"> </w:t>
      </w:r>
      <w:r w:rsidR="008520DC" w:rsidRPr="009B24D8">
        <w:rPr>
          <w:rFonts w:asciiTheme="minorHAnsi" w:hAnsiTheme="minorHAnsi" w:cstheme="minorHAnsi"/>
          <w:b/>
          <w:sz w:val="28"/>
          <w:u w:val="single"/>
        </w:rPr>
        <w:t>COMPETITION ATTIRE / DRESS</w:t>
      </w:r>
    </w:p>
    <w:p w14:paraId="37111AB3" w14:textId="396DCA0C" w:rsidR="002B651A" w:rsidRPr="009B24D8" w:rsidRDefault="001A1021" w:rsidP="001A1021">
      <w:pPr>
        <w:pStyle w:val="BodyText"/>
        <w:spacing w:line="240" w:lineRule="auto"/>
        <w:jc w:val="left"/>
        <w:rPr>
          <w:rFonts w:asciiTheme="minorHAnsi" w:hAnsiTheme="minorHAnsi" w:cstheme="minorHAnsi"/>
        </w:rPr>
      </w:pPr>
      <w:r w:rsidRPr="009B24D8">
        <w:rPr>
          <w:rFonts w:asciiTheme="minorHAnsi" w:hAnsiTheme="minorHAnsi" w:cstheme="minorHAnsi"/>
        </w:rPr>
        <w:t xml:space="preserve">Official SkillsUSA Dress will not be required for </w:t>
      </w:r>
      <w:r w:rsidR="000C4185">
        <w:rPr>
          <w:rFonts w:asciiTheme="minorHAnsi" w:hAnsiTheme="minorHAnsi" w:cstheme="minorHAnsi"/>
        </w:rPr>
        <w:t xml:space="preserve">state </w:t>
      </w:r>
      <w:r w:rsidRPr="009B24D8">
        <w:rPr>
          <w:rFonts w:asciiTheme="minorHAnsi" w:hAnsiTheme="minorHAnsi" w:cstheme="minorHAnsi"/>
        </w:rPr>
        <w:t xml:space="preserve">competitions this year. However, Professional or Upper Casual Attire appropriate to your competition should be worn, as it will likely affect the judges’ perception of the competitors. </w:t>
      </w:r>
      <w:r w:rsidR="009247E6" w:rsidRPr="009B24D8">
        <w:rPr>
          <w:rFonts w:asciiTheme="minorHAnsi" w:hAnsiTheme="minorHAnsi" w:cstheme="minorHAnsi"/>
        </w:rPr>
        <w:t xml:space="preserve"> This includes Live online engagement as well as recorded presentations.</w:t>
      </w:r>
    </w:p>
    <w:p w14:paraId="382EDC35" w14:textId="77777777" w:rsidR="001A1021" w:rsidRPr="009B24D8" w:rsidRDefault="001A1021" w:rsidP="009247E6">
      <w:pPr>
        <w:pStyle w:val="BodyText"/>
        <w:spacing w:line="240" w:lineRule="auto"/>
        <w:rPr>
          <w:rFonts w:asciiTheme="minorHAnsi" w:hAnsiTheme="minorHAnsi" w:cstheme="minorHAnsi"/>
        </w:rPr>
      </w:pPr>
    </w:p>
    <w:p w14:paraId="710B7617" w14:textId="77777777" w:rsidR="009247E6" w:rsidRPr="009B24D8" w:rsidRDefault="009247E6" w:rsidP="009247E6">
      <w:pPr>
        <w:pStyle w:val="BodyText"/>
        <w:spacing w:line="240" w:lineRule="auto"/>
        <w:rPr>
          <w:rFonts w:asciiTheme="minorHAnsi" w:hAnsiTheme="minorHAnsi" w:cstheme="minorHAnsi"/>
        </w:rPr>
      </w:pPr>
    </w:p>
    <w:p w14:paraId="0AA3AAC5" w14:textId="072CA0A5" w:rsidR="009B768D" w:rsidRPr="009B24D8" w:rsidRDefault="00554722" w:rsidP="00554722">
      <w:pPr>
        <w:pStyle w:val="BodyText"/>
        <w:numPr>
          <w:ilvl w:val="0"/>
          <w:numId w:val="20"/>
        </w:numPr>
        <w:spacing w:line="240" w:lineRule="auto"/>
        <w:ind w:left="360"/>
        <w:rPr>
          <w:rFonts w:asciiTheme="minorHAnsi" w:hAnsiTheme="minorHAnsi" w:cstheme="minorHAnsi"/>
          <w:b/>
          <w:sz w:val="28"/>
        </w:rPr>
      </w:pPr>
      <w:r w:rsidRPr="00A261BD">
        <w:rPr>
          <w:rFonts w:asciiTheme="minorHAnsi" w:hAnsiTheme="minorHAnsi" w:cstheme="minorHAnsi"/>
          <w:b/>
          <w:sz w:val="28"/>
        </w:rPr>
        <w:t xml:space="preserve"> </w:t>
      </w:r>
      <w:r w:rsidR="009B768D" w:rsidRPr="009B24D8">
        <w:rPr>
          <w:rFonts w:asciiTheme="minorHAnsi" w:hAnsiTheme="minorHAnsi" w:cstheme="minorHAnsi"/>
          <w:b/>
          <w:sz w:val="28"/>
          <w:u w:val="single"/>
        </w:rPr>
        <w:t>RELEASES</w:t>
      </w:r>
      <w:r w:rsidR="00EB6ABC">
        <w:rPr>
          <w:rFonts w:asciiTheme="minorHAnsi" w:hAnsiTheme="minorHAnsi" w:cstheme="minorHAnsi"/>
          <w:b/>
          <w:sz w:val="28"/>
          <w:u w:val="single"/>
        </w:rPr>
        <w:t xml:space="preserve"> &amp; PERMISSION FORMS</w:t>
      </w:r>
    </w:p>
    <w:p w14:paraId="38255F3F" w14:textId="14839B88" w:rsidR="009B768D" w:rsidRPr="009B24D8" w:rsidRDefault="006A3EB9" w:rsidP="00554722">
      <w:pPr>
        <w:pStyle w:val="BodyText"/>
        <w:numPr>
          <w:ilvl w:val="2"/>
          <w:numId w:val="1"/>
        </w:numPr>
        <w:tabs>
          <w:tab w:val="left" w:pos="900"/>
        </w:tabs>
        <w:spacing w:line="240" w:lineRule="auto"/>
        <w:ind w:left="540"/>
        <w:jc w:val="left"/>
        <w:rPr>
          <w:rFonts w:asciiTheme="minorHAnsi" w:hAnsiTheme="minorHAnsi" w:cstheme="minorHAnsi"/>
          <w:b/>
          <w:i/>
        </w:rPr>
      </w:pPr>
      <w:r w:rsidRPr="002E243D">
        <w:rPr>
          <w:rFonts w:asciiTheme="minorHAnsi" w:hAnsiTheme="minorHAnsi" w:cstheme="minorHAnsi"/>
          <w:b/>
          <w:sz w:val="28"/>
          <w:u w:val="single"/>
        </w:rPr>
        <w:t>Liability, Medi</w:t>
      </w:r>
      <w:r w:rsidR="002E4C57">
        <w:rPr>
          <w:rFonts w:asciiTheme="minorHAnsi" w:hAnsiTheme="minorHAnsi" w:cstheme="minorHAnsi"/>
          <w:b/>
          <w:sz w:val="28"/>
          <w:u w:val="single"/>
        </w:rPr>
        <w:t>c</w:t>
      </w:r>
      <w:r w:rsidRPr="002E243D">
        <w:rPr>
          <w:rFonts w:asciiTheme="minorHAnsi" w:hAnsiTheme="minorHAnsi" w:cstheme="minorHAnsi"/>
          <w:b/>
          <w:sz w:val="28"/>
          <w:u w:val="single"/>
        </w:rPr>
        <w:t>al, Sound, Photo Release</w:t>
      </w:r>
      <w:r w:rsidRPr="00EB6ABC">
        <w:rPr>
          <w:rFonts w:asciiTheme="minorHAnsi" w:hAnsiTheme="minorHAnsi" w:cstheme="minorHAnsi"/>
          <w:b/>
        </w:rPr>
        <w:t xml:space="preserve">:  </w:t>
      </w:r>
      <w:r w:rsidRPr="009B24D8">
        <w:rPr>
          <w:rFonts w:asciiTheme="minorHAnsi" w:hAnsiTheme="minorHAnsi" w:cstheme="minorHAnsi"/>
        </w:rPr>
        <w:t>At the bottom of e</w:t>
      </w:r>
      <w:r w:rsidR="001A1021" w:rsidRPr="009B24D8">
        <w:rPr>
          <w:rFonts w:asciiTheme="minorHAnsi" w:hAnsiTheme="minorHAnsi" w:cstheme="minorHAnsi"/>
        </w:rPr>
        <w:t>ach individual registration page is the</w:t>
      </w:r>
      <w:r w:rsidRPr="009B24D8">
        <w:rPr>
          <w:rFonts w:asciiTheme="minorHAnsi" w:hAnsiTheme="minorHAnsi" w:cstheme="minorHAnsi"/>
        </w:rPr>
        <w:t xml:space="preserve"> </w:t>
      </w:r>
      <w:r w:rsidR="001A1021" w:rsidRPr="009B24D8">
        <w:rPr>
          <w:rFonts w:asciiTheme="minorHAnsi" w:hAnsiTheme="minorHAnsi" w:cstheme="minorHAnsi"/>
        </w:rPr>
        <w:t>“</w:t>
      </w:r>
      <w:r w:rsidR="001A1021" w:rsidRPr="009B24D8">
        <w:rPr>
          <w:rFonts w:asciiTheme="minorHAnsi" w:hAnsiTheme="minorHAnsi" w:cstheme="minorHAnsi"/>
          <w:b/>
          <w:bCs/>
          <w:color w:val="000080"/>
          <w:shd w:val="clear" w:color="auto" w:fill="FFFFFF"/>
        </w:rPr>
        <w:t>Personal Liability and Medical Release Form, the Code of Conduct, and Photography and Sound Release agreements”</w:t>
      </w:r>
      <w:r w:rsidR="001A1021" w:rsidRPr="009B24D8">
        <w:rPr>
          <w:rFonts w:asciiTheme="minorHAnsi" w:hAnsiTheme="minorHAnsi" w:cstheme="minorHAnsi"/>
        </w:rPr>
        <w:t xml:space="preserve"> check boxes –</w:t>
      </w:r>
      <w:r w:rsidRPr="009B24D8">
        <w:rPr>
          <w:rFonts w:asciiTheme="minorHAnsi" w:hAnsiTheme="minorHAnsi" w:cstheme="minorHAnsi"/>
        </w:rPr>
        <w:t xml:space="preserve"> </w:t>
      </w:r>
      <w:r w:rsidRPr="009B24D8">
        <w:rPr>
          <w:rFonts w:asciiTheme="minorHAnsi" w:hAnsiTheme="minorHAnsi" w:cstheme="minorHAnsi"/>
          <w:i/>
        </w:rPr>
        <w:t>“</w:t>
      </w:r>
      <w:r w:rsidRPr="009B24D8">
        <w:rPr>
          <w:rFonts w:asciiTheme="minorHAnsi" w:hAnsiTheme="minorHAnsi" w:cstheme="minorHAnsi"/>
          <w:b/>
          <w:i/>
        </w:rPr>
        <w:t>Participants-Check here if you are over 18 and attest</w:t>
      </w:r>
      <w:r w:rsidRPr="009B24D8">
        <w:rPr>
          <w:rFonts w:asciiTheme="minorHAnsi" w:hAnsiTheme="minorHAnsi" w:cstheme="minorHAnsi"/>
          <w:i/>
        </w:rPr>
        <w:t>”</w:t>
      </w:r>
      <w:r w:rsidRPr="009B24D8">
        <w:rPr>
          <w:rFonts w:asciiTheme="minorHAnsi" w:hAnsiTheme="minorHAnsi" w:cstheme="minorHAnsi"/>
        </w:rPr>
        <w:t xml:space="preserve"> and</w:t>
      </w:r>
      <w:r w:rsidR="001A1021" w:rsidRPr="009B24D8">
        <w:rPr>
          <w:rFonts w:asciiTheme="minorHAnsi" w:hAnsiTheme="minorHAnsi" w:cstheme="minorHAnsi"/>
        </w:rPr>
        <w:t xml:space="preserve"> </w:t>
      </w:r>
      <w:r w:rsidR="009B768D" w:rsidRPr="009B24D8">
        <w:rPr>
          <w:rFonts w:asciiTheme="minorHAnsi" w:hAnsiTheme="minorHAnsi" w:cstheme="minorHAnsi"/>
          <w:i/>
        </w:rPr>
        <w:t>“</w:t>
      </w:r>
      <w:r w:rsidR="009B768D" w:rsidRPr="009B24D8">
        <w:rPr>
          <w:rFonts w:asciiTheme="minorHAnsi" w:hAnsiTheme="minorHAnsi" w:cstheme="minorHAnsi"/>
          <w:b/>
          <w:i/>
        </w:rPr>
        <w:t>Parent/Guardian-</w:t>
      </w:r>
      <w:r w:rsidRPr="009B24D8">
        <w:rPr>
          <w:rFonts w:asciiTheme="minorHAnsi" w:hAnsiTheme="minorHAnsi" w:cstheme="minorHAnsi"/>
          <w:b/>
          <w:i/>
        </w:rPr>
        <w:t>Check here to attest for Participant</w:t>
      </w:r>
      <w:r w:rsidRPr="009B24D8">
        <w:rPr>
          <w:rFonts w:asciiTheme="minorHAnsi" w:hAnsiTheme="minorHAnsi" w:cstheme="minorHAnsi"/>
          <w:i/>
        </w:rPr>
        <w:t>”</w:t>
      </w:r>
      <w:r w:rsidR="001A1021" w:rsidRPr="009B24D8">
        <w:rPr>
          <w:rFonts w:asciiTheme="minorHAnsi" w:hAnsiTheme="minorHAnsi" w:cstheme="minorHAnsi"/>
          <w:i/>
        </w:rPr>
        <w:t>.</w:t>
      </w:r>
      <w:r w:rsidRPr="009B24D8">
        <w:rPr>
          <w:rFonts w:asciiTheme="minorHAnsi" w:hAnsiTheme="minorHAnsi" w:cstheme="minorHAnsi"/>
          <w:i/>
        </w:rPr>
        <w:t xml:space="preserve"> </w:t>
      </w:r>
      <w:r w:rsidR="001A1021" w:rsidRPr="009B24D8">
        <w:rPr>
          <w:rFonts w:asciiTheme="minorHAnsi" w:hAnsiTheme="minorHAnsi" w:cstheme="minorHAnsi"/>
        </w:rPr>
        <w:t>O</w:t>
      </w:r>
      <w:r w:rsidRPr="009B24D8">
        <w:rPr>
          <w:rFonts w:asciiTheme="minorHAnsi" w:hAnsiTheme="minorHAnsi" w:cstheme="minorHAnsi"/>
        </w:rPr>
        <w:t xml:space="preserve">ne of these boxes </w:t>
      </w:r>
      <w:r w:rsidRPr="009B24D8">
        <w:rPr>
          <w:rFonts w:asciiTheme="minorHAnsi" w:hAnsiTheme="minorHAnsi" w:cstheme="minorHAnsi"/>
          <w:b/>
        </w:rPr>
        <w:t>must be checked</w:t>
      </w:r>
      <w:r w:rsidRPr="009B24D8">
        <w:rPr>
          <w:rFonts w:asciiTheme="minorHAnsi" w:hAnsiTheme="minorHAnsi" w:cstheme="minorHAnsi"/>
        </w:rPr>
        <w:t xml:space="preserve"> in order for students to be allowed to participate in the conference.  Checking this box signifies to SkillsUSA North Carolina that you have ob</w:t>
      </w:r>
      <w:r w:rsidR="009B768D" w:rsidRPr="009B24D8">
        <w:rPr>
          <w:rFonts w:asciiTheme="minorHAnsi" w:hAnsiTheme="minorHAnsi" w:cstheme="minorHAnsi"/>
        </w:rPr>
        <w:t xml:space="preserve">tained parental permission: </w:t>
      </w:r>
    </w:p>
    <w:p w14:paraId="4F7021F7" w14:textId="1C469125" w:rsidR="009B768D" w:rsidRPr="009B24D8" w:rsidRDefault="009B768D" w:rsidP="00554722">
      <w:pPr>
        <w:pStyle w:val="BodyText"/>
        <w:tabs>
          <w:tab w:val="left" w:pos="1350"/>
        </w:tabs>
        <w:spacing w:line="240" w:lineRule="auto"/>
        <w:ind w:left="990" w:hanging="270"/>
        <w:jc w:val="left"/>
        <w:rPr>
          <w:rFonts w:asciiTheme="minorHAnsi" w:hAnsiTheme="minorHAnsi" w:cstheme="minorHAnsi"/>
          <w:b/>
          <w:i/>
        </w:rPr>
      </w:pPr>
      <w:r w:rsidRPr="009B24D8">
        <w:rPr>
          <w:rFonts w:asciiTheme="minorHAnsi" w:hAnsiTheme="minorHAnsi" w:cstheme="minorHAnsi"/>
        </w:rPr>
        <w:t>a) for t</w:t>
      </w:r>
      <w:r w:rsidR="006A3EB9" w:rsidRPr="009B24D8">
        <w:rPr>
          <w:rFonts w:asciiTheme="minorHAnsi" w:hAnsiTheme="minorHAnsi" w:cstheme="minorHAnsi"/>
        </w:rPr>
        <w:t xml:space="preserve">he student to </w:t>
      </w:r>
      <w:r w:rsidRPr="009B24D8">
        <w:rPr>
          <w:rFonts w:asciiTheme="minorHAnsi" w:hAnsiTheme="minorHAnsi" w:cstheme="minorHAnsi"/>
        </w:rPr>
        <w:t>participate in</w:t>
      </w:r>
      <w:r w:rsidR="006A3EB9" w:rsidRPr="009B24D8">
        <w:rPr>
          <w:rFonts w:asciiTheme="minorHAnsi" w:hAnsiTheme="minorHAnsi" w:cstheme="minorHAnsi"/>
        </w:rPr>
        <w:t xml:space="preserve"> the event</w:t>
      </w:r>
      <w:r w:rsidRPr="009B24D8">
        <w:rPr>
          <w:rFonts w:asciiTheme="minorHAnsi" w:hAnsiTheme="minorHAnsi" w:cstheme="minorHAnsi"/>
        </w:rPr>
        <w:t xml:space="preserve"> </w:t>
      </w:r>
      <w:r w:rsidR="006A3EB9" w:rsidRPr="009B24D8">
        <w:rPr>
          <w:rFonts w:asciiTheme="minorHAnsi" w:hAnsiTheme="minorHAnsi" w:cstheme="minorHAnsi"/>
        </w:rPr>
        <w:t xml:space="preserve"> </w:t>
      </w:r>
    </w:p>
    <w:p w14:paraId="2A1B9D36" w14:textId="181B3015" w:rsidR="009B768D" w:rsidRPr="009B24D8" w:rsidRDefault="009B768D" w:rsidP="00554722">
      <w:pPr>
        <w:pStyle w:val="BodyText"/>
        <w:tabs>
          <w:tab w:val="left" w:pos="1350"/>
        </w:tabs>
        <w:spacing w:line="240" w:lineRule="auto"/>
        <w:ind w:left="990" w:hanging="270"/>
        <w:jc w:val="left"/>
        <w:rPr>
          <w:rFonts w:asciiTheme="minorHAnsi" w:hAnsiTheme="minorHAnsi" w:cstheme="minorHAnsi"/>
          <w:b/>
          <w:i/>
        </w:rPr>
      </w:pPr>
      <w:r w:rsidRPr="009B24D8">
        <w:rPr>
          <w:rFonts w:asciiTheme="minorHAnsi" w:hAnsiTheme="minorHAnsi" w:cstheme="minorHAnsi"/>
        </w:rPr>
        <w:t>b) for t</w:t>
      </w:r>
      <w:r w:rsidR="006A3EB9" w:rsidRPr="009B24D8">
        <w:rPr>
          <w:rFonts w:asciiTheme="minorHAnsi" w:hAnsiTheme="minorHAnsi" w:cstheme="minorHAnsi"/>
        </w:rPr>
        <w:t>he students</w:t>
      </w:r>
      <w:r w:rsidR="00973E9F" w:rsidRPr="009B24D8">
        <w:rPr>
          <w:rFonts w:asciiTheme="minorHAnsi" w:hAnsiTheme="minorHAnsi" w:cstheme="minorHAnsi"/>
        </w:rPr>
        <w:t>’</w:t>
      </w:r>
      <w:r w:rsidR="006A3EB9" w:rsidRPr="009B24D8">
        <w:rPr>
          <w:rFonts w:asciiTheme="minorHAnsi" w:hAnsiTheme="minorHAnsi" w:cstheme="minorHAnsi"/>
        </w:rPr>
        <w:t xml:space="preserve"> medical information to be used in the event of an emergency </w:t>
      </w:r>
    </w:p>
    <w:p w14:paraId="6CC0F645" w14:textId="20C561E3" w:rsidR="006A3EB9" w:rsidRPr="009B24D8" w:rsidRDefault="006A3EB9" w:rsidP="00554722">
      <w:pPr>
        <w:pStyle w:val="BodyText"/>
        <w:tabs>
          <w:tab w:val="left" w:pos="1350"/>
        </w:tabs>
        <w:spacing w:line="240" w:lineRule="auto"/>
        <w:ind w:left="990" w:hanging="270"/>
        <w:jc w:val="left"/>
        <w:rPr>
          <w:rFonts w:asciiTheme="minorHAnsi" w:hAnsiTheme="minorHAnsi" w:cstheme="minorHAnsi"/>
          <w:b/>
          <w:i/>
        </w:rPr>
      </w:pPr>
      <w:r w:rsidRPr="009B24D8">
        <w:rPr>
          <w:rFonts w:asciiTheme="minorHAnsi" w:hAnsiTheme="minorHAnsi" w:cstheme="minorHAnsi"/>
        </w:rPr>
        <w:t xml:space="preserve">c) </w:t>
      </w:r>
      <w:r w:rsidR="009B768D" w:rsidRPr="009B24D8">
        <w:rPr>
          <w:rFonts w:asciiTheme="minorHAnsi" w:hAnsiTheme="minorHAnsi" w:cstheme="minorHAnsi"/>
        </w:rPr>
        <w:t>to agree</w:t>
      </w:r>
      <w:r w:rsidRPr="009B24D8">
        <w:rPr>
          <w:rFonts w:asciiTheme="minorHAnsi" w:hAnsiTheme="minorHAnsi" w:cstheme="minorHAnsi"/>
        </w:rPr>
        <w:t xml:space="preserve"> to the liability, photo, and sound release statements found in </w:t>
      </w:r>
      <w:r w:rsidRPr="009B24D8">
        <w:rPr>
          <w:rFonts w:asciiTheme="minorHAnsi" w:hAnsiTheme="minorHAnsi" w:cstheme="minorHAnsi"/>
          <w:b/>
        </w:rPr>
        <w:t xml:space="preserve">Appendix </w:t>
      </w:r>
      <w:r w:rsidR="00554722">
        <w:rPr>
          <w:rFonts w:asciiTheme="minorHAnsi" w:hAnsiTheme="minorHAnsi" w:cstheme="minorHAnsi"/>
          <w:b/>
        </w:rPr>
        <w:t>A</w:t>
      </w:r>
      <w:r w:rsidRPr="009B24D8">
        <w:rPr>
          <w:rFonts w:asciiTheme="minorHAnsi" w:hAnsiTheme="minorHAnsi" w:cstheme="minorHAnsi"/>
          <w:b/>
        </w:rPr>
        <w:t>.</w:t>
      </w:r>
    </w:p>
    <w:p w14:paraId="3D67BA3F" w14:textId="3F0B517C" w:rsidR="009B768D" w:rsidRDefault="002315DA" w:rsidP="00554722">
      <w:pPr>
        <w:pStyle w:val="BodyText"/>
        <w:tabs>
          <w:tab w:val="left" w:pos="1350"/>
        </w:tabs>
        <w:spacing w:line="240" w:lineRule="auto"/>
        <w:ind w:left="990" w:hanging="270"/>
        <w:jc w:val="left"/>
        <w:rPr>
          <w:rFonts w:asciiTheme="minorHAnsi" w:hAnsiTheme="minorHAnsi" w:cstheme="minorHAnsi"/>
        </w:rPr>
      </w:pPr>
      <w:r>
        <w:rPr>
          <w:b/>
          <w:i/>
          <w:noProof/>
        </w:rPr>
        <w:drawing>
          <wp:anchor distT="0" distB="0" distL="114300" distR="114300" simplePos="0" relativeHeight="251661312" behindDoc="0" locked="0" layoutInCell="1" allowOverlap="1" wp14:anchorId="6C33677C" wp14:editId="6F77FE05">
            <wp:simplePos x="0" y="0"/>
            <wp:positionH relativeFrom="column">
              <wp:posOffset>163830</wp:posOffset>
            </wp:positionH>
            <wp:positionV relativeFrom="paragraph">
              <wp:posOffset>440690</wp:posOffset>
            </wp:positionV>
            <wp:extent cx="6057900" cy="628650"/>
            <wp:effectExtent l="0" t="0" r="0" b="0"/>
            <wp:wrapSquare wrapText="bothSides"/>
            <wp:docPr id="2" name="Picture 2" descr="Screen Shot 2014-01-06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Screen Shot 2014-01-06 at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579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768D" w:rsidRPr="009B24D8">
        <w:rPr>
          <w:rFonts w:asciiTheme="minorHAnsi" w:hAnsiTheme="minorHAnsi" w:cstheme="minorHAnsi"/>
        </w:rPr>
        <w:t>d) to participate and engage in Live online Zoom / videoconferencing and/or video-recorded contest interviews or presentations.</w:t>
      </w:r>
    </w:p>
    <w:p w14:paraId="467859B2" w14:textId="77777777" w:rsidR="002315DA" w:rsidRPr="002315DA" w:rsidRDefault="002315DA" w:rsidP="002315DA">
      <w:pPr>
        <w:pStyle w:val="BodyText"/>
        <w:spacing w:line="240" w:lineRule="auto"/>
        <w:jc w:val="left"/>
        <w:rPr>
          <w:rFonts w:asciiTheme="minorHAnsi" w:hAnsiTheme="minorHAnsi" w:cstheme="minorHAnsi"/>
        </w:rPr>
      </w:pPr>
    </w:p>
    <w:p w14:paraId="4FC0AF6C" w14:textId="032A549B" w:rsidR="00EB6ABC" w:rsidRDefault="00EB6ABC" w:rsidP="00554722">
      <w:pPr>
        <w:pStyle w:val="BodyText"/>
        <w:numPr>
          <w:ilvl w:val="0"/>
          <w:numId w:val="15"/>
        </w:numPr>
        <w:spacing w:line="240" w:lineRule="auto"/>
        <w:ind w:left="540"/>
        <w:jc w:val="left"/>
        <w:rPr>
          <w:rFonts w:asciiTheme="minorHAnsi" w:hAnsiTheme="minorHAnsi" w:cstheme="minorHAnsi"/>
        </w:rPr>
      </w:pPr>
      <w:r w:rsidRPr="002E243D">
        <w:rPr>
          <w:rFonts w:asciiTheme="minorHAnsi" w:hAnsiTheme="minorHAnsi" w:cstheme="minorHAnsi"/>
          <w:b/>
          <w:sz w:val="28"/>
          <w:u w:val="single"/>
        </w:rPr>
        <w:t>Virtual “Field Trip” Permission</w:t>
      </w:r>
      <w:r w:rsidRPr="00EB6ABC">
        <w:rPr>
          <w:rFonts w:asciiTheme="minorHAnsi" w:hAnsiTheme="minorHAnsi" w:cstheme="minorHAnsi"/>
          <w:b/>
        </w:rPr>
        <w:t>:</w:t>
      </w:r>
      <w:r>
        <w:rPr>
          <w:rFonts w:asciiTheme="minorHAnsi" w:hAnsiTheme="minorHAnsi" w:cstheme="minorHAnsi"/>
        </w:rPr>
        <w:t xml:space="preserve">  You will be responsible for securing any permissions </w:t>
      </w:r>
      <w:r w:rsidR="002E243D">
        <w:rPr>
          <w:rFonts w:asciiTheme="minorHAnsi" w:hAnsiTheme="minorHAnsi" w:cstheme="minorHAnsi"/>
        </w:rPr>
        <w:t xml:space="preserve">in advance </w:t>
      </w:r>
      <w:r>
        <w:rPr>
          <w:rFonts w:asciiTheme="minorHAnsi" w:hAnsiTheme="minorHAnsi" w:cstheme="minorHAnsi"/>
        </w:rPr>
        <w:t xml:space="preserve">from teachers and administrators </w:t>
      </w:r>
      <w:r w:rsidR="00705B1B">
        <w:rPr>
          <w:rFonts w:asciiTheme="minorHAnsi" w:hAnsiTheme="minorHAnsi" w:cstheme="minorHAnsi"/>
        </w:rPr>
        <w:t>in order for</w:t>
      </w:r>
      <w:r>
        <w:rPr>
          <w:rFonts w:asciiTheme="minorHAnsi" w:hAnsiTheme="minorHAnsi" w:cstheme="minorHAnsi"/>
        </w:rPr>
        <w:t xml:space="preserve"> the student</w:t>
      </w:r>
      <w:r w:rsidR="00705B1B">
        <w:rPr>
          <w:rFonts w:asciiTheme="minorHAnsi" w:hAnsiTheme="minorHAnsi" w:cstheme="minorHAnsi"/>
        </w:rPr>
        <w:t xml:space="preserve"> to participate</w:t>
      </w:r>
      <w:r>
        <w:rPr>
          <w:rFonts w:asciiTheme="minorHAnsi" w:hAnsiTheme="minorHAnsi" w:cstheme="minorHAnsi"/>
        </w:rPr>
        <w:t xml:space="preserve"> in </w:t>
      </w:r>
      <w:r w:rsidR="002E243D">
        <w:rPr>
          <w:rFonts w:asciiTheme="minorHAnsi" w:hAnsiTheme="minorHAnsi" w:cstheme="minorHAnsi"/>
        </w:rPr>
        <w:t>their</w:t>
      </w:r>
      <w:r w:rsidR="000F6C20">
        <w:rPr>
          <w:rFonts w:asciiTheme="minorHAnsi" w:hAnsiTheme="minorHAnsi" w:cstheme="minorHAnsi"/>
        </w:rPr>
        <w:t xml:space="preserve"> contest from April 15-30</w:t>
      </w:r>
      <w:r>
        <w:rPr>
          <w:rFonts w:asciiTheme="minorHAnsi" w:hAnsiTheme="minorHAnsi" w:cstheme="minorHAnsi"/>
        </w:rPr>
        <w:t>.</w:t>
      </w:r>
      <w:r w:rsidR="00EC2CBE">
        <w:rPr>
          <w:rFonts w:asciiTheme="minorHAnsi" w:hAnsiTheme="minorHAnsi" w:cstheme="minorHAnsi"/>
        </w:rPr>
        <w:t xml:space="preserve">  Student contests may</w:t>
      </w:r>
      <w:r w:rsidR="002E243D">
        <w:rPr>
          <w:rFonts w:asciiTheme="minorHAnsi" w:hAnsiTheme="minorHAnsi" w:cstheme="minorHAnsi"/>
        </w:rPr>
        <w:t xml:space="preserve"> occur on school days during “school/class hours”.  As much notification as possible will be made</w:t>
      </w:r>
      <w:r w:rsidR="00EC2CBE">
        <w:rPr>
          <w:rFonts w:asciiTheme="minorHAnsi" w:hAnsiTheme="minorHAnsi" w:cstheme="minorHAnsi"/>
        </w:rPr>
        <w:t xml:space="preserve"> </w:t>
      </w:r>
      <w:r w:rsidR="002E243D">
        <w:rPr>
          <w:rFonts w:asciiTheme="minorHAnsi" w:hAnsiTheme="minorHAnsi" w:cstheme="minorHAnsi"/>
        </w:rPr>
        <w:t>to identify specific dates for ea</w:t>
      </w:r>
      <w:r w:rsidR="00705B1B">
        <w:rPr>
          <w:rFonts w:asciiTheme="minorHAnsi" w:hAnsiTheme="minorHAnsi" w:cstheme="minorHAnsi"/>
        </w:rPr>
        <w:t>ch contest</w:t>
      </w:r>
      <w:r w:rsidR="002E243D">
        <w:rPr>
          <w:rFonts w:asciiTheme="minorHAnsi" w:hAnsiTheme="minorHAnsi" w:cstheme="minorHAnsi"/>
        </w:rPr>
        <w:t>.</w:t>
      </w:r>
    </w:p>
    <w:p w14:paraId="3C1199F3" w14:textId="77777777" w:rsidR="00A261BD" w:rsidRDefault="00A261BD" w:rsidP="00A261BD">
      <w:pPr>
        <w:pStyle w:val="BodyText"/>
        <w:spacing w:line="240" w:lineRule="auto"/>
        <w:jc w:val="left"/>
        <w:rPr>
          <w:rFonts w:asciiTheme="minorHAnsi" w:hAnsiTheme="minorHAnsi" w:cstheme="minorHAnsi"/>
          <w:b/>
        </w:rPr>
      </w:pPr>
    </w:p>
    <w:p w14:paraId="2DF464AB" w14:textId="77777777" w:rsidR="00341B95" w:rsidRPr="009B24D8" w:rsidRDefault="00341B95" w:rsidP="00A261BD">
      <w:pPr>
        <w:pStyle w:val="BodyText"/>
        <w:spacing w:line="240" w:lineRule="auto"/>
        <w:jc w:val="left"/>
        <w:rPr>
          <w:rFonts w:asciiTheme="minorHAnsi" w:hAnsiTheme="minorHAnsi" w:cstheme="minorHAnsi"/>
          <w:b/>
        </w:rPr>
      </w:pPr>
    </w:p>
    <w:p w14:paraId="04493A9A" w14:textId="7761B3A6" w:rsidR="00553C5D" w:rsidRDefault="00553C5D" w:rsidP="00A261BD">
      <w:pPr>
        <w:pStyle w:val="ListParagraph"/>
        <w:numPr>
          <w:ilvl w:val="0"/>
          <w:numId w:val="20"/>
        </w:numPr>
        <w:ind w:left="360"/>
        <w:rPr>
          <w:rFonts w:asciiTheme="minorHAnsi" w:hAnsiTheme="minorHAnsi" w:cstheme="minorHAnsi"/>
          <w:b/>
          <w:sz w:val="28"/>
          <w:u w:val="single"/>
        </w:rPr>
      </w:pPr>
      <w:r>
        <w:rPr>
          <w:rFonts w:asciiTheme="minorHAnsi" w:hAnsiTheme="minorHAnsi" w:cstheme="minorHAnsi"/>
          <w:b/>
          <w:sz w:val="28"/>
          <w:u w:val="single"/>
        </w:rPr>
        <w:t>CONTESTANTS WITH SPECIAL NEEDS</w:t>
      </w:r>
    </w:p>
    <w:p w14:paraId="7A35DBD1" w14:textId="27AA761B" w:rsidR="00553C5D" w:rsidRPr="00553C5D" w:rsidRDefault="00553C5D" w:rsidP="00553C5D">
      <w:pPr>
        <w:rPr>
          <w:rFonts w:asciiTheme="minorHAnsi" w:hAnsiTheme="minorHAnsi" w:cstheme="minorHAnsi"/>
          <w:b/>
          <w:u w:val="single"/>
        </w:rPr>
      </w:pPr>
      <w:r w:rsidRPr="00553C5D">
        <w:rPr>
          <w:rFonts w:asciiTheme="minorHAnsi" w:hAnsiTheme="minorHAnsi" w:cstheme="minorHAnsi"/>
        </w:rPr>
        <w:t>If you have a contestant who will require online testing modifications (such as extended time) or the assistance of another person during the competition</w:t>
      </w:r>
      <w:r>
        <w:rPr>
          <w:rFonts w:asciiTheme="minorHAnsi" w:hAnsiTheme="minorHAnsi" w:cstheme="minorHAnsi"/>
        </w:rPr>
        <w:t>, please complete the Special Needs Form (Appendix B)</w:t>
      </w:r>
      <w:r w:rsidR="00D15EDA">
        <w:rPr>
          <w:rFonts w:asciiTheme="minorHAnsi" w:hAnsiTheme="minorHAnsi" w:cstheme="minorHAnsi"/>
        </w:rPr>
        <w:t xml:space="preserve"> and return to us at </w:t>
      </w:r>
      <w:hyperlink r:id="rId19" w:history="1">
        <w:r w:rsidR="00D15EDA" w:rsidRPr="00804E54">
          <w:rPr>
            <w:rStyle w:val="Hyperlink"/>
            <w:rFonts w:asciiTheme="minorHAnsi" w:hAnsiTheme="minorHAnsi" w:cstheme="minorHAnsi"/>
          </w:rPr>
          <w:t>info@SkillsUSAnc.org</w:t>
        </w:r>
      </w:hyperlink>
      <w:r w:rsidR="00D15EDA">
        <w:rPr>
          <w:rFonts w:asciiTheme="minorHAnsi" w:hAnsiTheme="minorHAnsi" w:cstheme="minorHAnsi"/>
        </w:rPr>
        <w:t xml:space="preserve"> </w:t>
      </w:r>
      <w:r w:rsidR="00D15EDA" w:rsidRPr="002E4C57">
        <w:rPr>
          <w:rFonts w:asciiTheme="minorHAnsi" w:hAnsiTheme="minorHAnsi" w:cstheme="minorHAnsi"/>
          <w:b/>
          <w:sz w:val="26"/>
          <w:szCs w:val="26"/>
        </w:rPr>
        <w:t>NO LATER THAN FEBRUARY 16</w:t>
      </w:r>
      <w:r w:rsidRPr="002E4C57">
        <w:rPr>
          <w:rFonts w:asciiTheme="minorHAnsi" w:hAnsiTheme="minorHAnsi" w:cstheme="minorHAnsi"/>
          <w:b/>
          <w:sz w:val="26"/>
          <w:szCs w:val="26"/>
        </w:rPr>
        <w:t>.</w:t>
      </w:r>
    </w:p>
    <w:p w14:paraId="17689654" w14:textId="77777777" w:rsidR="00553C5D" w:rsidRPr="00553C5D" w:rsidRDefault="00553C5D" w:rsidP="00553C5D">
      <w:pPr>
        <w:rPr>
          <w:rFonts w:asciiTheme="minorHAnsi" w:hAnsiTheme="minorHAnsi" w:cstheme="minorHAnsi"/>
          <w:b/>
          <w:u w:val="single"/>
        </w:rPr>
      </w:pPr>
    </w:p>
    <w:p w14:paraId="225BC37F" w14:textId="77777777" w:rsidR="00553C5D" w:rsidRPr="00553C5D" w:rsidRDefault="00553C5D" w:rsidP="00553C5D">
      <w:pPr>
        <w:rPr>
          <w:rFonts w:asciiTheme="minorHAnsi" w:hAnsiTheme="minorHAnsi" w:cstheme="minorHAnsi"/>
          <w:b/>
          <w:u w:val="single"/>
        </w:rPr>
      </w:pPr>
    </w:p>
    <w:p w14:paraId="3FD4E7E7" w14:textId="5EDDDC4D" w:rsidR="00C86D7F" w:rsidRPr="00A261BD" w:rsidRDefault="00A261BD" w:rsidP="00A261BD">
      <w:pPr>
        <w:pStyle w:val="ListParagraph"/>
        <w:numPr>
          <w:ilvl w:val="0"/>
          <w:numId w:val="20"/>
        </w:numPr>
        <w:ind w:left="360"/>
        <w:rPr>
          <w:rFonts w:asciiTheme="minorHAnsi" w:hAnsiTheme="minorHAnsi" w:cstheme="minorHAnsi"/>
          <w:b/>
          <w:sz w:val="28"/>
          <w:u w:val="single"/>
        </w:rPr>
      </w:pPr>
      <w:r>
        <w:rPr>
          <w:rFonts w:asciiTheme="minorHAnsi" w:hAnsiTheme="minorHAnsi" w:cstheme="minorHAnsi"/>
          <w:b/>
          <w:sz w:val="28"/>
          <w:u w:val="single"/>
        </w:rPr>
        <w:t>2020-21 NATIONAL THEME</w:t>
      </w:r>
      <w:r w:rsidRPr="00A261BD">
        <w:rPr>
          <w:rFonts w:asciiTheme="minorHAnsi" w:hAnsiTheme="minorHAnsi" w:cstheme="minorHAnsi"/>
        </w:rPr>
        <w:t xml:space="preserve"> </w:t>
      </w:r>
      <w:r w:rsidR="00C86D7F" w:rsidRPr="00A261BD">
        <w:rPr>
          <w:rFonts w:asciiTheme="minorHAnsi" w:hAnsiTheme="minorHAnsi" w:cstheme="minorHAnsi"/>
        </w:rPr>
        <w:t xml:space="preserve">for Prepared Speech, Display, Bulletin Board, Poster: </w:t>
      </w:r>
    </w:p>
    <w:p w14:paraId="65D14E14" w14:textId="77777777" w:rsidR="00C86D7F" w:rsidRPr="009B24D8" w:rsidRDefault="00C86D7F" w:rsidP="00C86D7F">
      <w:pPr>
        <w:rPr>
          <w:rFonts w:asciiTheme="minorHAnsi" w:hAnsiTheme="minorHAnsi" w:cstheme="minorHAnsi"/>
          <w:b/>
          <w:i/>
          <w:color w:val="C00000"/>
          <w:sz w:val="32"/>
          <w:szCs w:val="28"/>
        </w:rPr>
      </w:pPr>
      <w:r w:rsidRPr="009B24D8">
        <w:rPr>
          <w:rFonts w:asciiTheme="minorHAnsi" w:hAnsiTheme="minorHAnsi" w:cstheme="minorHAnsi"/>
          <w:b/>
          <w:i/>
          <w:color w:val="C00000"/>
          <w:sz w:val="32"/>
          <w:szCs w:val="28"/>
        </w:rPr>
        <w:t xml:space="preserve">SkillsUSA:  Champions at Work, Empowered to Succeed    </w:t>
      </w:r>
    </w:p>
    <w:p w14:paraId="29AD38D9" w14:textId="77777777" w:rsidR="00C86D7F" w:rsidRPr="009B24D8" w:rsidRDefault="00C86D7F" w:rsidP="00C86D7F">
      <w:pPr>
        <w:rPr>
          <w:rStyle w:val="Hyperlink"/>
          <w:rFonts w:asciiTheme="minorHAnsi" w:hAnsiTheme="minorHAnsi" w:cstheme="minorHAnsi"/>
          <w:sz w:val="22"/>
        </w:rPr>
      </w:pPr>
      <w:r w:rsidRPr="009B24D8">
        <w:rPr>
          <w:rFonts w:asciiTheme="minorHAnsi" w:hAnsiTheme="minorHAnsi" w:cstheme="minorHAnsi"/>
          <w:sz w:val="22"/>
        </w:rPr>
        <w:t xml:space="preserve">For ideas regarding the theme, check out this link - </w:t>
      </w:r>
      <w:hyperlink r:id="rId20" w:history="1">
        <w:r w:rsidRPr="009B24D8">
          <w:rPr>
            <w:rStyle w:val="Hyperlink"/>
            <w:rFonts w:asciiTheme="minorHAnsi" w:hAnsiTheme="minorHAnsi" w:cstheme="minorHAnsi"/>
            <w:sz w:val="22"/>
          </w:rPr>
          <w:t>http://www.skillsusa.org/about/theme/</w:t>
        </w:r>
      </w:hyperlink>
    </w:p>
    <w:p w14:paraId="756A9FAA" w14:textId="77777777" w:rsidR="00C86D7F" w:rsidRPr="009B24D8" w:rsidRDefault="00C86D7F" w:rsidP="00C86D7F">
      <w:pPr>
        <w:rPr>
          <w:rStyle w:val="Hyperlink"/>
          <w:rFonts w:asciiTheme="minorHAnsi" w:hAnsiTheme="minorHAnsi" w:cstheme="minorHAnsi"/>
        </w:rPr>
      </w:pPr>
    </w:p>
    <w:p w14:paraId="167C3DDD" w14:textId="77777777" w:rsidR="00C86D7F" w:rsidRPr="009B24D8" w:rsidRDefault="00C86D7F" w:rsidP="00C86D7F">
      <w:pPr>
        <w:rPr>
          <w:rFonts w:asciiTheme="minorHAnsi" w:hAnsiTheme="minorHAnsi" w:cstheme="minorHAnsi"/>
        </w:rPr>
      </w:pPr>
    </w:p>
    <w:p w14:paraId="6E06969D" w14:textId="1B7E60E0" w:rsidR="006A3EB9" w:rsidRPr="00E036E4" w:rsidRDefault="006A3EB9" w:rsidP="00A261BD">
      <w:pPr>
        <w:pStyle w:val="ListParagraph"/>
        <w:numPr>
          <w:ilvl w:val="0"/>
          <w:numId w:val="20"/>
        </w:numPr>
        <w:ind w:left="360"/>
        <w:rPr>
          <w:rFonts w:asciiTheme="minorHAnsi" w:hAnsiTheme="minorHAnsi" w:cstheme="minorHAnsi"/>
          <w:b/>
          <w:sz w:val="28"/>
          <w:u w:val="single"/>
        </w:rPr>
      </w:pPr>
      <w:r w:rsidRPr="00E036E4">
        <w:rPr>
          <w:rFonts w:asciiTheme="minorHAnsi" w:hAnsiTheme="minorHAnsi" w:cstheme="minorHAnsi"/>
          <w:b/>
          <w:sz w:val="28"/>
          <w:u w:val="single"/>
        </w:rPr>
        <w:t>S</w:t>
      </w:r>
      <w:r w:rsidR="008520DC" w:rsidRPr="00E036E4">
        <w:rPr>
          <w:rFonts w:asciiTheme="minorHAnsi" w:hAnsiTheme="minorHAnsi" w:cstheme="minorHAnsi"/>
          <w:b/>
          <w:sz w:val="28"/>
          <w:u w:val="single"/>
        </w:rPr>
        <w:t>TATE OFFICER APPLICATIONS</w:t>
      </w:r>
    </w:p>
    <w:p w14:paraId="71115461" w14:textId="00978017" w:rsidR="00DA135C" w:rsidRPr="009B24D8" w:rsidRDefault="006A3EB9" w:rsidP="006E29D6">
      <w:pPr>
        <w:pStyle w:val="BodyText"/>
        <w:spacing w:line="240" w:lineRule="auto"/>
        <w:jc w:val="left"/>
        <w:rPr>
          <w:rFonts w:asciiTheme="minorHAnsi" w:hAnsiTheme="minorHAnsi" w:cstheme="minorHAnsi"/>
        </w:rPr>
      </w:pPr>
      <w:r w:rsidRPr="009B24D8">
        <w:rPr>
          <w:rFonts w:asciiTheme="minorHAnsi" w:hAnsiTheme="minorHAnsi" w:cstheme="minorHAnsi"/>
        </w:rPr>
        <w:t xml:space="preserve">State Officer Applications can be found </w:t>
      </w:r>
      <w:r w:rsidRPr="009B24D8">
        <w:rPr>
          <w:rFonts w:asciiTheme="minorHAnsi" w:hAnsiTheme="minorHAnsi" w:cstheme="minorHAnsi"/>
          <w:b/>
        </w:rPr>
        <w:t xml:space="preserve">online at </w:t>
      </w:r>
      <w:hyperlink r:id="rId21" w:history="1">
        <w:r w:rsidR="001D28CA">
          <w:rPr>
            <w:rStyle w:val="Hyperlink"/>
            <w:rFonts w:asciiTheme="minorHAnsi" w:hAnsiTheme="minorHAnsi" w:cstheme="minorHAnsi"/>
            <w:b/>
          </w:rPr>
          <w:t>SkillsUSA</w:t>
        </w:r>
        <w:r w:rsidR="001D28CA" w:rsidRPr="001D28CA">
          <w:rPr>
            <w:rStyle w:val="Hyperlink"/>
            <w:rFonts w:asciiTheme="minorHAnsi" w:hAnsiTheme="minorHAnsi" w:cstheme="minorHAnsi"/>
            <w:b/>
          </w:rPr>
          <w:t>nc.org/officer-applications</w:t>
        </w:r>
      </w:hyperlink>
      <w:r w:rsidR="00927D72" w:rsidRPr="009B24D8">
        <w:rPr>
          <w:rFonts w:asciiTheme="minorHAnsi" w:hAnsiTheme="minorHAnsi" w:cstheme="minorHAnsi"/>
          <w:b/>
        </w:rPr>
        <w:t xml:space="preserve"> </w:t>
      </w:r>
      <w:r w:rsidR="00927D72" w:rsidRPr="009B24D8">
        <w:rPr>
          <w:rFonts w:asciiTheme="minorHAnsi" w:hAnsiTheme="minorHAnsi" w:cstheme="minorHAnsi"/>
        </w:rPr>
        <w:t xml:space="preserve">under the “Applications” tab.  </w:t>
      </w:r>
      <w:r w:rsidRPr="009B24D8">
        <w:rPr>
          <w:rFonts w:asciiTheme="minorHAnsi" w:hAnsiTheme="minorHAnsi" w:cstheme="minorHAnsi"/>
        </w:rPr>
        <w:t xml:space="preserve">Applications are due no later than </w:t>
      </w:r>
      <w:r w:rsidR="0048517F">
        <w:rPr>
          <w:rFonts w:asciiTheme="minorHAnsi" w:hAnsiTheme="minorHAnsi" w:cstheme="minorHAnsi"/>
          <w:b/>
          <w:u w:val="single"/>
        </w:rPr>
        <w:t>March 26</w:t>
      </w:r>
      <w:r w:rsidR="00142898" w:rsidRPr="009B24D8">
        <w:rPr>
          <w:rFonts w:asciiTheme="minorHAnsi" w:hAnsiTheme="minorHAnsi" w:cstheme="minorHAnsi"/>
          <w:b/>
        </w:rPr>
        <w:t xml:space="preserve">. </w:t>
      </w:r>
      <w:r w:rsidRPr="009B24D8">
        <w:rPr>
          <w:rFonts w:asciiTheme="minorHAnsi" w:hAnsiTheme="minorHAnsi" w:cstheme="minorHAnsi"/>
          <w:b/>
        </w:rPr>
        <w:t xml:space="preserve"> </w:t>
      </w:r>
      <w:r w:rsidR="003F653E" w:rsidRPr="009B24D8">
        <w:rPr>
          <w:rFonts w:asciiTheme="minorHAnsi" w:hAnsiTheme="minorHAnsi" w:cstheme="minorHAnsi"/>
          <w:b/>
        </w:rPr>
        <w:t>Completed</w:t>
      </w:r>
      <w:r w:rsidR="003F653E" w:rsidRPr="009B24D8">
        <w:rPr>
          <w:rFonts w:asciiTheme="minorHAnsi" w:hAnsiTheme="minorHAnsi" w:cstheme="minorHAnsi"/>
        </w:rPr>
        <w:t xml:space="preserve"> applications should</w:t>
      </w:r>
      <w:r w:rsidRPr="009B24D8">
        <w:rPr>
          <w:rFonts w:asciiTheme="minorHAnsi" w:hAnsiTheme="minorHAnsi" w:cstheme="minorHAnsi"/>
        </w:rPr>
        <w:t xml:space="preserve"> be </w:t>
      </w:r>
      <w:r w:rsidRPr="009B24D8">
        <w:rPr>
          <w:rFonts w:asciiTheme="minorHAnsi" w:hAnsiTheme="minorHAnsi" w:cstheme="minorHAnsi"/>
          <w:b/>
        </w:rPr>
        <w:t>emailed</w:t>
      </w:r>
      <w:r w:rsidR="003F653E" w:rsidRPr="009B24D8">
        <w:rPr>
          <w:rFonts w:asciiTheme="minorHAnsi" w:hAnsiTheme="minorHAnsi" w:cstheme="minorHAnsi"/>
        </w:rPr>
        <w:t xml:space="preserve"> </w:t>
      </w:r>
      <w:r w:rsidRPr="009B24D8">
        <w:rPr>
          <w:rFonts w:asciiTheme="minorHAnsi" w:hAnsiTheme="minorHAnsi" w:cstheme="minorHAnsi"/>
        </w:rPr>
        <w:t>to</w:t>
      </w:r>
      <w:r w:rsidR="003F653E" w:rsidRPr="009B24D8">
        <w:rPr>
          <w:rFonts w:asciiTheme="minorHAnsi" w:hAnsiTheme="minorHAnsi" w:cstheme="minorHAnsi"/>
        </w:rPr>
        <w:t xml:space="preserve"> </w:t>
      </w:r>
      <w:r w:rsidRPr="009B24D8">
        <w:rPr>
          <w:rFonts w:asciiTheme="minorHAnsi" w:hAnsiTheme="minorHAnsi" w:cstheme="minorHAnsi"/>
        </w:rPr>
        <w:t>SkillsUSA North Carolina</w:t>
      </w:r>
      <w:r w:rsidR="003F653E" w:rsidRPr="009B24D8">
        <w:rPr>
          <w:rFonts w:asciiTheme="minorHAnsi" w:hAnsiTheme="minorHAnsi" w:cstheme="minorHAnsi"/>
        </w:rPr>
        <w:t xml:space="preserve"> at:</w:t>
      </w:r>
      <w:r w:rsidR="00CD53B3" w:rsidRPr="009B24D8">
        <w:rPr>
          <w:rFonts w:asciiTheme="minorHAnsi" w:hAnsiTheme="minorHAnsi" w:cstheme="minorHAnsi"/>
        </w:rPr>
        <w:t xml:space="preserve">  </w:t>
      </w:r>
      <w:hyperlink r:id="rId22" w:history="1">
        <w:r w:rsidR="00CD53B3" w:rsidRPr="009B24D8">
          <w:rPr>
            <w:rStyle w:val="Hyperlink"/>
            <w:rFonts w:asciiTheme="minorHAnsi" w:hAnsiTheme="minorHAnsi" w:cstheme="minorHAnsi"/>
          </w:rPr>
          <w:t>info@SkillsUSAnc.org</w:t>
        </w:r>
      </w:hyperlink>
    </w:p>
    <w:p w14:paraId="75A41B17" w14:textId="54D2059D" w:rsidR="009A4017" w:rsidRPr="009B24D8" w:rsidRDefault="00C86D7F" w:rsidP="006E29D6">
      <w:pPr>
        <w:pStyle w:val="BodyText"/>
        <w:spacing w:line="240" w:lineRule="auto"/>
        <w:jc w:val="left"/>
        <w:rPr>
          <w:rFonts w:asciiTheme="minorHAnsi" w:hAnsiTheme="minorHAnsi" w:cstheme="minorHAnsi"/>
        </w:rPr>
      </w:pPr>
      <w:r w:rsidRPr="009B24D8">
        <w:rPr>
          <w:rFonts w:asciiTheme="minorHAnsi" w:hAnsiTheme="minorHAnsi" w:cstheme="minorHAnsi"/>
          <w:b/>
        </w:rPr>
        <w:t>STATE OFFICER ELECTIONS</w:t>
      </w:r>
      <w:r w:rsidRPr="009B24D8">
        <w:rPr>
          <w:rFonts w:asciiTheme="minorHAnsi" w:hAnsiTheme="minorHAnsi" w:cstheme="minorHAnsi"/>
        </w:rPr>
        <w:t xml:space="preserve"> will occur AFTER state competitions have been completed.  Watch for announcements regarding the scheduling of the elections.</w:t>
      </w:r>
    </w:p>
    <w:p w14:paraId="3983B940" w14:textId="77777777" w:rsidR="008520DC" w:rsidRPr="009B24D8" w:rsidRDefault="008520DC" w:rsidP="008520DC">
      <w:pPr>
        <w:pStyle w:val="BodyText"/>
        <w:spacing w:line="240" w:lineRule="auto"/>
        <w:jc w:val="left"/>
        <w:rPr>
          <w:rFonts w:asciiTheme="minorHAnsi" w:hAnsiTheme="minorHAnsi" w:cstheme="minorHAnsi"/>
        </w:rPr>
      </w:pPr>
    </w:p>
    <w:p w14:paraId="1C3C95FA" w14:textId="77777777" w:rsidR="00C86D7F" w:rsidRPr="009B24D8" w:rsidRDefault="00C86D7F" w:rsidP="008520DC">
      <w:pPr>
        <w:pStyle w:val="BodyText"/>
        <w:spacing w:line="240" w:lineRule="auto"/>
        <w:jc w:val="left"/>
        <w:rPr>
          <w:rFonts w:asciiTheme="minorHAnsi" w:hAnsiTheme="minorHAnsi" w:cstheme="minorHAnsi"/>
        </w:rPr>
      </w:pPr>
    </w:p>
    <w:p w14:paraId="619E57CC" w14:textId="0939E5F0" w:rsidR="006A3EB9" w:rsidRPr="00A261BD" w:rsidRDefault="006A3EB9" w:rsidP="00A261BD">
      <w:pPr>
        <w:pStyle w:val="ListParagraph"/>
        <w:numPr>
          <w:ilvl w:val="0"/>
          <w:numId w:val="20"/>
        </w:numPr>
        <w:ind w:left="360"/>
        <w:rPr>
          <w:rFonts w:asciiTheme="minorHAnsi" w:hAnsiTheme="minorHAnsi" w:cstheme="minorHAnsi"/>
          <w:b/>
          <w:sz w:val="28"/>
          <w:u w:val="single"/>
        </w:rPr>
      </w:pPr>
      <w:r w:rsidRPr="00A261BD">
        <w:rPr>
          <w:rFonts w:asciiTheme="minorHAnsi" w:hAnsiTheme="minorHAnsi" w:cstheme="minorHAnsi"/>
          <w:b/>
          <w:sz w:val="28"/>
          <w:u w:val="single"/>
        </w:rPr>
        <w:t>S</w:t>
      </w:r>
      <w:r w:rsidR="008520DC" w:rsidRPr="00A261BD">
        <w:rPr>
          <w:rFonts w:asciiTheme="minorHAnsi" w:hAnsiTheme="minorHAnsi" w:cstheme="minorHAnsi"/>
          <w:b/>
          <w:sz w:val="28"/>
          <w:u w:val="single"/>
        </w:rPr>
        <w:t>PECIAL RECOGNITION AWARDS</w:t>
      </w:r>
    </w:p>
    <w:p w14:paraId="129B1663" w14:textId="678D51E5" w:rsidR="000F4D13" w:rsidRDefault="003F653E" w:rsidP="001D28CA">
      <w:pPr>
        <w:pStyle w:val="BodyText"/>
        <w:spacing w:line="240" w:lineRule="auto"/>
        <w:jc w:val="left"/>
        <w:rPr>
          <w:rFonts w:asciiTheme="minorHAnsi" w:hAnsiTheme="minorHAnsi" w:cstheme="minorHAnsi"/>
        </w:rPr>
      </w:pPr>
      <w:r w:rsidRPr="00C27F68">
        <w:rPr>
          <w:rFonts w:asciiTheme="minorHAnsi" w:hAnsiTheme="minorHAnsi" w:cstheme="minorHAnsi"/>
        </w:rPr>
        <w:t xml:space="preserve">Applications </w:t>
      </w:r>
      <w:r w:rsidR="006A3EB9" w:rsidRPr="00C27F68">
        <w:rPr>
          <w:rFonts w:asciiTheme="minorHAnsi" w:hAnsiTheme="minorHAnsi" w:cstheme="minorHAnsi"/>
        </w:rPr>
        <w:t xml:space="preserve">can be </w:t>
      </w:r>
      <w:r w:rsidR="006A3EB9" w:rsidRPr="00C27F68">
        <w:rPr>
          <w:rFonts w:asciiTheme="minorHAnsi" w:hAnsiTheme="minorHAnsi" w:cstheme="minorHAnsi"/>
          <w:b/>
        </w:rPr>
        <w:t xml:space="preserve">found online at </w:t>
      </w:r>
      <w:hyperlink r:id="rId23" w:history="1">
        <w:r w:rsidR="001D28CA">
          <w:rPr>
            <w:rStyle w:val="Hyperlink"/>
            <w:rFonts w:asciiTheme="minorHAnsi" w:hAnsiTheme="minorHAnsi" w:cstheme="minorHAnsi"/>
            <w:b/>
          </w:rPr>
          <w:t>S</w:t>
        </w:r>
        <w:r w:rsidR="001D28CA" w:rsidRPr="001D28CA">
          <w:rPr>
            <w:rStyle w:val="Hyperlink"/>
            <w:rFonts w:asciiTheme="minorHAnsi" w:hAnsiTheme="minorHAnsi" w:cstheme="minorHAnsi"/>
            <w:b/>
          </w:rPr>
          <w:t>kills</w:t>
        </w:r>
        <w:r w:rsidR="001D28CA">
          <w:rPr>
            <w:rStyle w:val="Hyperlink"/>
            <w:rFonts w:asciiTheme="minorHAnsi" w:hAnsiTheme="minorHAnsi" w:cstheme="minorHAnsi"/>
            <w:b/>
          </w:rPr>
          <w:t>USA</w:t>
        </w:r>
        <w:r w:rsidR="001D28CA" w:rsidRPr="001D28CA">
          <w:rPr>
            <w:rStyle w:val="Hyperlink"/>
            <w:rFonts w:asciiTheme="minorHAnsi" w:hAnsiTheme="minorHAnsi" w:cstheme="minorHAnsi"/>
            <w:b/>
          </w:rPr>
          <w:t>nc.org/award-applications</w:t>
        </w:r>
      </w:hyperlink>
      <w:r w:rsidR="006A3EB9" w:rsidRPr="00C27F68">
        <w:rPr>
          <w:rFonts w:asciiTheme="minorHAnsi" w:hAnsiTheme="minorHAnsi" w:cstheme="minorHAnsi"/>
          <w:b/>
        </w:rPr>
        <w:t xml:space="preserve"> </w:t>
      </w:r>
      <w:r w:rsidR="001D28CA">
        <w:rPr>
          <w:rFonts w:asciiTheme="minorHAnsi" w:hAnsiTheme="minorHAnsi" w:cstheme="minorHAnsi"/>
        </w:rPr>
        <w:t>.</w:t>
      </w:r>
    </w:p>
    <w:p w14:paraId="2B71B48C" w14:textId="77777777" w:rsidR="001D28CA" w:rsidRPr="009B24D8" w:rsidRDefault="001D28CA" w:rsidP="001D28CA">
      <w:pPr>
        <w:pStyle w:val="BodyText"/>
        <w:spacing w:line="240" w:lineRule="auto"/>
        <w:jc w:val="left"/>
        <w:rPr>
          <w:rFonts w:asciiTheme="minorHAnsi" w:hAnsiTheme="minorHAnsi" w:cstheme="minorHAnsi"/>
          <w:color w:val="0000FF"/>
          <w:u w:val="single"/>
        </w:rPr>
      </w:pPr>
      <w:r w:rsidRPr="001D28CA">
        <w:rPr>
          <w:rFonts w:asciiTheme="minorHAnsi" w:hAnsiTheme="minorHAnsi" w:cstheme="minorHAnsi"/>
          <w:b/>
        </w:rPr>
        <w:t xml:space="preserve">Special Recognition Award Applications are </w:t>
      </w:r>
      <w:r w:rsidRPr="001D28CA">
        <w:rPr>
          <w:rFonts w:asciiTheme="minorHAnsi" w:hAnsiTheme="minorHAnsi" w:cstheme="minorHAnsi"/>
          <w:b/>
          <w:u w:val="single"/>
        </w:rPr>
        <w:t>due March 19</w:t>
      </w:r>
      <w:r w:rsidRPr="001D28CA">
        <w:rPr>
          <w:rFonts w:asciiTheme="minorHAnsi" w:hAnsiTheme="minorHAnsi" w:cstheme="minorHAnsi"/>
        </w:rPr>
        <w:t xml:space="preserve"> and should be emailed to SkillsUSA</w:t>
      </w:r>
      <w:r w:rsidRPr="009B24D8">
        <w:rPr>
          <w:rFonts w:asciiTheme="minorHAnsi" w:hAnsiTheme="minorHAnsi" w:cstheme="minorHAnsi"/>
        </w:rPr>
        <w:t xml:space="preserve"> North Carolina at:  </w:t>
      </w:r>
      <w:hyperlink r:id="rId24" w:history="1">
        <w:r w:rsidRPr="009B24D8">
          <w:rPr>
            <w:rStyle w:val="Hyperlink"/>
            <w:rFonts w:asciiTheme="minorHAnsi" w:hAnsiTheme="minorHAnsi" w:cstheme="minorHAnsi"/>
          </w:rPr>
          <w:t>info@SkillsUSAnc.org</w:t>
        </w:r>
      </w:hyperlink>
    </w:p>
    <w:p w14:paraId="62B68F4E" w14:textId="77777777" w:rsidR="00927D72" w:rsidRPr="001D28CA" w:rsidRDefault="00927D72" w:rsidP="008520DC">
      <w:pPr>
        <w:pStyle w:val="BodyText"/>
        <w:spacing w:line="240" w:lineRule="auto"/>
        <w:rPr>
          <w:rFonts w:asciiTheme="minorHAnsi" w:hAnsiTheme="minorHAnsi" w:cstheme="minorHAnsi"/>
          <w:b/>
          <w:sz w:val="12"/>
        </w:rPr>
      </w:pPr>
    </w:p>
    <w:tbl>
      <w:tblPr>
        <w:tblStyle w:val="TableGrid"/>
        <w:tblW w:w="13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928"/>
        <w:gridCol w:w="4464"/>
      </w:tblGrid>
      <w:tr w:rsidR="00533997" w:rsidRPr="001D28CA" w14:paraId="61A31599" w14:textId="77777777" w:rsidTr="00A40096">
        <w:tc>
          <w:tcPr>
            <w:tcW w:w="8928" w:type="dxa"/>
          </w:tcPr>
          <w:p w14:paraId="1653C01E" w14:textId="537D177C" w:rsidR="00533997" w:rsidRPr="001D28CA" w:rsidRDefault="00533997" w:rsidP="001D28CA">
            <w:pPr>
              <w:pStyle w:val="BodyText"/>
              <w:numPr>
                <w:ilvl w:val="0"/>
                <w:numId w:val="8"/>
              </w:numPr>
              <w:spacing w:line="240" w:lineRule="auto"/>
              <w:ind w:left="450" w:hanging="270"/>
              <w:jc w:val="left"/>
              <w:rPr>
                <w:rFonts w:asciiTheme="minorHAnsi" w:hAnsiTheme="minorHAnsi" w:cstheme="minorHAnsi"/>
              </w:rPr>
            </w:pPr>
            <w:r w:rsidRPr="001D28CA">
              <w:rPr>
                <w:rFonts w:asciiTheme="minorHAnsi" w:hAnsiTheme="minorHAnsi" w:cstheme="minorHAnsi"/>
              </w:rPr>
              <w:t xml:space="preserve">Outstanding Member </w:t>
            </w:r>
            <w:r w:rsidR="00A40096" w:rsidRPr="001D28CA">
              <w:rPr>
                <w:rFonts w:asciiTheme="minorHAnsi" w:hAnsiTheme="minorHAnsi" w:cstheme="minorHAnsi"/>
              </w:rPr>
              <w:t xml:space="preserve">Recognition  </w:t>
            </w:r>
            <w:r w:rsidRPr="001D28CA">
              <w:rPr>
                <w:rFonts w:asciiTheme="minorHAnsi" w:hAnsiTheme="minorHAnsi" w:cstheme="minorHAnsi"/>
              </w:rPr>
              <w:t>(up to 7 per school)</w:t>
            </w:r>
          </w:p>
          <w:p w14:paraId="1E8ABE50" w14:textId="2D74B6C7" w:rsidR="00533997" w:rsidRPr="001D28CA" w:rsidRDefault="00533997" w:rsidP="001D28CA">
            <w:pPr>
              <w:pStyle w:val="BodyText"/>
              <w:numPr>
                <w:ilvl w:val="0"/>
                <w:numId w:val="8"/>
              </w:numPr>
              <w:spacing w:line="240" w:lineRule="auto"/>
              <w:ind w:left="450" w:hanging="270"/>
              <w:jc w:val="left"/>
              <w:rPr>
                <w:rFonts w:asciiTheme="minorHAnsi" w:hAnsiTheme="minorHAnsi" w:cstheme="minorHAnsi"/>
              </w:rPr>
            </w:pPr>
            <w:r w:rsidRPr="001D28CA">
              <w:rPr>
                <w:rFonts w:asciiTheme="minorHAnsi" w:hAnsiTheme="minorHAnsi" w:cstheme="minorHAnsi"/>
              </w:rPr>
              <w:t>Ad</w:t>
            </w:r>
            <w:r w:rsidR="00C655D9">
              <w:rPr>
                <w:rFonts w:asciiTheme="minorHAnsi" w:hAnsiTheme="minorHAnsi" w:cstheme="minorHAnsi"/>
              </w:rPr>
              <w:t xml:space="preserve">visor of the Year </w:t>
            </w:r>
          </w:p>
          <w:p w14:paraId="59379EAD" w14:textId="77777777" w:rsidR="00020A05" w:rsidRDefault="00020A05" w:rsidP="001D28CA">
            <w:pPr>
              <w:pStyle w:val="BodyText"/>
              <w:numPr>
                <w:ilvl w:val="0"/>
                <w:numId w:val="8"/>
              </w:numPr>
              <w:spacing w:line="240" w:lineRule="auto"/>
              <w:ind w:left="450" w:hanging="270"/>
              <w:jc w:val="left"/>
              <w:rPr>
                <w:rFonts w:asciiTheme="minorHAnsi" w:hAnsiTheme="minorHAnsi" w:cstheme="minorHAnsi"/>
              </w:rPr>
            </w:pPr>
            <w:r w:rsidRPr="001D28CA">
              <w:rPr>
                <w:rFonts w:asciiTheme="minorHAnsi" w:hAnsiTheme="minorHAnsi" w:cstheme="minorHAnsi"/>
              </w:rPr>
              <w:t>Career Essentials Recipients</w:t>
            </w:r>
          </w:p>
          <w:p w14:paraId="25FE0E19" w14:textId="6165B15A" w:rsidR="001D28CA" w:rsidRPr="001D28CA" w:rsidRDefault="001D28CA" w:rsidP="001D28CA">
            <w:pPr>
              <w:pStyle w:val="BodyText"/>
              <w:numPr>
                <w:ilvl w:val="0"/>
                <w:numId w:val="8"/>
              </w:numPr>
              <w:spacing w:line="240" w:lineRule="auto"/>
              <w:ind w:left="450" w:hanging="270"/>
              <w:jc w:val="left"/>
              <w:rPr>
                <w:rFonts w:asciiTheme="minorHAnsi" w:hAnsiTheme="minorHAnsi" w:cstheme="minorHAnsi"/>
              </w:rPr>
            </w:pPr>
            <w:r>
              <w:rPr>
                <w:rFonts w:asciiTheme="minorHAnsi" w:hAnsiTheme="minorHAnsi" w:cstheme="minorHAnsi"/>
              </w:rPr>
              <w:t>Chapter Excellence Program</w:t>
            </w:r>
            <w:r w:rsidR="004F4508">
              <w:rPr>
                <w:rFonts w:asciiTheme="minorHAnsi" w:hAnsiTheme="minorHAnsi" w:cstheme="minorHAnsi"/>
              </w:rPr>
              <w:t xml:space="preserve">  (March 26 Deadline)</w:t>
            </w:r>
          </w:p>
        </w:tc>
        <w:tc>
          <w:tcPr>
            <w:tcW w:w="4464" w:type="dxa"/>
          </w:tcPr>
          <w:p w14:paraId="02E9E281" w14:textId="3A92EB0D" w:rsidR="00533997" w:rsidRPr="001D28CA" w:rsidRDefault="00533997" w:rsidP="008520DC">
            <w:pPr>
              <w:pStyle w:val="BodyText"/>
              <w:spacing w:line="240" w:lineRule="auto"/>
              <w:ind w:left="324"/>
              <w:rPr>
                <w:rFonts w:asciiTheme="minorHAnsi" w:hAnsiTheme="minorHAnsi" w:cstheme="minorHAnsi"/>
              </w:rPr>
            </w:pPr>
          </w:p>
        </w:tc>
      </w:tr>
    </w:tbl>
    <w:p w14:paraId="21762319" w14:textId="77777777" w:rsidR="009247E6" w:rsidRPr="00954547" w:rsidRDefault="009247E6" w:rsidP="001C3ED1">
      <w:pPr>
        <w:tabs>
          <w:tab w:val="left" w:pos="5310"/>
          <w:tab w:val="left" w:pos="7020"/>
        </w:tabs>
        <w:rPr>
          <w:rFonts w:asciiTheme="minorHAnsi" w:hAnsiTheme="minorHAnsi" w:cstheme="minorHAnsi"/>
          <w:b/>
        </w:rPr>
      </w:pPr>
    </w:p>
    <w:p w14:paraId="76A2F1E3" w14:textId="77777777" w:rsidR="00954547" w:rsidRDefault="00954547" w:rsidP="009B24D8">
      <w:pPr>
        <w:rPr>
          <w:rFonts w:asciiTheme="minorHAnsi" w:hAnsiTheme="minorHAnsi" w:cstheme="minorHAnsi"/>
          <w:b/>
        </w:rPr>
      </w:pPr>
    </w:p>
    <w:p w14:paraId="099532A7" w14:textId="195E7AC0" w:rsidR="00954547" w:rsidRPr="00554722" w:rsidRDefault="00954547" w:rsidP="00A261BD">
      <w:pPr>
        <w:pStyle w:val="ListParagraph"/>
        <w:numPr>
          <w:ilvl w:val="0"/>
          <w:numId w:val="20"/>
        </w:numPr>
        <w:ind w:left="360"/>
        <w:rPr>
          <w:rFonts w:asciiTheme="minorHAnsi" w:hAnsiTheme="minorHAnsi" w:cstheme="minorHAnsi"/>
          <w:b/>
          <w:sz w:val="28"/>
          <w:u w:val="single"/>
        </w:rPr>
      </w:pPr>
      <w:r w:rsidRPr="00554722">
        <w:rPr>
          <w:rFonts w:asciiTheme="minorHAnsi" w:hAnsiTheme="minorHAnsi" w:cstheme="minorHAnsi"/>
          <w:b/>
          <w:sz w:val="28"/>
          <w:u w:val="single"/>
        </w:rPr>
        <w:t>NATIONAL CONFERENCE TRANSPARENCY</w:t>
      </w:r>
    </w:p>
    <w:p w14:paraId="16DEC2CD" w14:textId="4D591005" w:rsidR="00705B1B" w:rsidRDefault="00705B1B" w:rsidP="004B791F">
      <w:pPr>
        <w:rPr>
          <w:rFonts w:asciiTheme="minorHAnsi" w:hAnsiTheme="minorHAnsi" w:cstheme="minorHAnsi"/>
        </w:rPr>
      </w:pPr>
      <w:r>
        <w:rPr>
          <w:rFonts w:asciiTheme="minorHAnsi" w:hAnsiTheme="minorHAnsi" w:cstheme="minorHAnsi"/>
        </w:rPr>
        <w:t>The SkillsUSA national conference competition dates are the week of June 14.</w:t>
      </w:r>
    </w:p>
    <w:p w14:paraId="29F7EE3C" w14:textId="0FCA3012" w:rsidR="00D22231" w:rsidRDefault="00D22231" w:rsidP="004B791F">
      <w:pPr>
        <w:rPr>
          <w:rFonts w:asciiTheme="minorHAnsi" w:hAnsiTheme="minorHAnsi" w:cstheme="minorHAnsi"/>
        </w:rPr>
      </w:pPr>
      <w:r>
        <w:rPr>
          <w:rFonts w:asciiTheme="minorHAnsi" w:hAnsiTheme="minorHAnsi" w:cstheme="minorHAnsi"/>
        </w:rPr>
        <w:t>It is important that, especially during this Covid-impacted year, all transparency be provided to everyone as much as possible.  We support all of our National Level student-competitors</w:t>
      </w:r>
      <w:r w:rsidR="00705B1B">
        <w:rPr>
          <w:rFonts w:asciiTheme="minorHAnsi" w:hAnsiTheme="minorHAnsi" w:cstheme="minorHAnsi"/>
        </w:rPr>
        <w:t>,</w:t>
      </w:r>
      <w:r>
        <w:rPr>
          <w:rFonts w:asciiTheme="minorHAnsi" w:hAnsiTheme="minorHAnsi" w:cstheme="minorHAnsi"/>
        </w:rPr>
        <w:t xml:space="preserve"> and</w:t>
      </w:r>
      <w:r w:rsidR="00705B1B">
        <w:rPr>
          <w:rFonts w:asciiTheme="minorHAnsi" w:hAnsiTheme="minorHAnsi" w:cstheme="minorHAnsi"/>
        </w:rPr>
        <w:t xml:space="preserve"> we also</w:t>
      </w:r>
      <w:r>
        <w:rPr>
          <w:rFonts w:asciiTheme="minorHAnsi" w:hAnsiTheme="minorHAnsi" w:cstheme="minorHAnsi"/>
        </w:rPr>
        <w:t xml:space="preserve"> support our schoo</w:t>
      </w:r>
      <w:r w:rsidR="00705B1B">
        <w:rPr>
          <w:rFonts w:asciiTheme="minorHAnsi" w:hAnsiTheme="minorHAnsi" w:cstheme="minorHAnsi"/>
        </w:rPr>
        <w:t>ls’ policies and restrictions providing for the safety of all at this time.</w:t>
      </w:r>
    </w:p>
    <w:p w14:paraId="5ADC1B8C" w14:textId="77777777" w:rsidR="00705B1B" w:rsidRDefault="00705B1B" w:rsidP="004B791F">
      <w:pPr>
        <w:rPr>
          <w:rFonts w:asciiTheme="minorHAnsi" w:hAnsiTheme="minorHAnsi" w:cstheme="minorHAnsi"/>
        </w:rPr>
      </w:pPr>
    </w:p>
    <w:p w14:paraId="7081139A" w14:textId="2933C77C" w:rsidR="004B791F" w:rsidRDefault="004B791F" w:rsidP="004B791F">
      <w:pPr>
        <w:rPr>
          <w:rFonts w:asciiTheme="minorHAnsi" w:hAnsiTheme="minorHAnsi" w:cstheme="minorHAnsi"/>
        </w:rPr>
      </w:pPr>
      <w:r>
        <w:rPr>
          <w:rFonts w:asciiTheme="minorHAnsi" w:hAnsiTheme="minorHAnsi" w:cstheme="minorHAnsi"/>
        </w:rPr>
        <w:lastRenderedPageBreak/>
        <w:t xml:space="preserve">The National SKillsUSA Competitions will utilize a Hybrid/Virtual Delivery, </w:t>
      </w:r>
      <w:r w:rsidRPr="00E4586E">
        <w:rPr>
          <w:rFonts w:asciiTheme="minorHAnsi" w:hAnsiTheme="minorHAnsi" w:cstheme="minorHAnsi"/>
          <w:b/>
        </w:rPr>
        <w:t>requiring students to have access to school</w:t>
      </w:r>
      <w:r w:rsidR="00B61589">
        <w:rPr>
          <w:rFonts w:asciiTheme="minorHAnsi" w:hAnsiTheme="minorHAnsi" w:cstheme="minorHAnsi"/>
          <w:b/>
        </w:rPr>
        <w:t xml:space="preserve"> or another facility</w:t>
      </w:r>
      <w:r w:rsidRPr="00E4586E">
        <w:rPr>
          <w:rFonts w:asciiTheme="minorHAnsi" w:hAnsiTheme="minorHAnsi" w:cstheme="minorHAnsi"/>
          <w:b/>
        </w:rPr>
        <w:t xml:space="preserve"> </w:t>
      </w:r>
      <w:r w:rsidR="00B61589">
        <w:rPr>
          <w:rFonts w:asciiTheme="minorHAnsi" w:hAnsiTheme="minorHAnsi" w:cstheme="minorHAnsi"/>
          <w:b/>
        </w:rPr>
        <w:t xml:space="preserve">in order </w:t>
      </w:r>
      <w:r w:rsidRPr="00E4586E">
        <w:rPr>
          <w:rFonts w:asciiTheme="minorHAnsi" w:hAnsiTheme="minorHAnsi" w:cstheme="minorHAnsi"/>
          <w:b/>
        </w:rPr>
        <w:t>to perform their skill competitions, and an outside trade “expert” to be onsite</w:t>
      </w:r>
      <w:r>
        <w:rPr>
          <w:rFonts w:asciiTheme="minorHAnsi" w:hAnsiTheme="minorHAnsi" w:cstheme="minorHAnsi"/>
        </w:rPr>
        <w:t xml:space="preserve"> as a second camera operator receiving </w:t>
      </w:r>
      <w:r w:rsidR="00E4586E">
        <w:rPr>
          <w:rFonts w:asciiTheme="minorHAnsi" w:hAnsiTheme="minorHAnsi" w:cstheme="minorHAnsi"/>
        </w:rPr>
        <w:t xml:space="preserve">remote </w:t>
      </w:r>
      <w:r>
        <w:rPr>
          <w:rFonts w:asciiTheme="minorHAnsi" w:hAnsiTheme="minorHAnsi" w:cstheme="minorHAnsi"/>
        </w:rPr>
        <w:t>instructions from contest judges.  This is beyond what many North Carolina school systems currently allow.  So make sure you consult with your school / school system administration to secure the appropriate permissions and allowances to ensure compliance with their policie</w:t>
      </w:r>
      <w:r w:rsidR="00D22231">
        <w:rPr>
          <w:rFonts w:asciiTheme="minorHAnsi" w:hAnsiTheme="minorHAnsi" w:cstheme="minorHAnsi"/>
        </w:rPr>
        <w:t xml:space="preserve">s </w:t>
      </w:r>
      <w:r w:rsidR="00705B1B">
        <w:rPr>
          <w:rFonts w:asciiTheme="minorHAnsi" w:hAnsiTheme="minorHAnsi" w:cstheme="minorHAnsi"/>
        </w:rPr>
        <w:t>a</w:t>
      </w:r>
      <w:r>
        <w:rPr>
          <w:rFonts w:asciiTheme="minorHAnsi" w:hAnsiTheme="minorHAnsi" w:cstheme="minorHAnsi"/>
        </w:rPr>
        <w:t>t that time.  Here are some details:</w:t>
      </w:r>
    </w:p>
    <w:p w14:paraId="3FF99C6A" w14:textId="77777777" w:rsidR="00D22231" w:rsidRPr="004B791F" w:rsidRDefault="00D22231" w:rsidP="004B791F">
      <w:pPr>
        <w:rPr>
          <w:rFonts w:asciiTheme="minorHAnsi" w:hAnsiTheme="minorHAnsi" w:cstheme="minorHAnsi"/>
        </w:rPr>
      </w:pPr>
    </w:p>
    <w:p w14:paraId="7E58EED3" w14:textId="0248826A" w:rsidR="00954547" w:rsidRPr="00954547" w:rsidRDefault="00705B1B" w:rsidP="009B72DD">
      <w:pPr>
        <w:pStyle w:val="ListParagraph"/>
        <w:numPr>
          <w:ilvl w:val="0"/>
          <w:numId w:val="17"/>
        </w:numPr>
        <w:ind w:left="360"/>
        <w:rPr>
          <w:rFonts w:asciiTheme="minorHAnsi" w:hAnsiTheme="minorHAnsi" w:cstheme="minorHAnsi"/>
        </w:rPr>
      </w:pPr>
      <w:r>
        <w:rPr>
          <w:rFonts w:asciiTheme="minorHAnsi" w:hAnsiTheme="minorHAnsi" w:cstheme="minorHAnsi"/>
        </w:rPr>
        <w:t>Skill C</w:t>
      </w:r>
      <w:r w:rsidR="00954547" w:rsidRPr="00954547">
        <w:rPr>
          <w:rFonts w:asciiTheme="minorHAnsi" w:hAnsiTheme="minorHAnsi" w:cstheme="minorHAnsi"/>
        </w:rPr>
        <w:t xml:space="preserve">ompetitions will be </w:t>
      </w:r>
      <w:r w:rsidR="004B791F">
        <w:rPr>
          <w:rFonts w:asciiTheme="minorHAnsi" w:hAnsiTheme="minorHAnsi" w:cstheme="minorHAnsi"/>
        </w:rPr>
        <w:t xml:space="preserve">physical </w:t>
      </w:r>
      <w:r w:rsidR="00954547" w:rsidRPr="00954547">
        <w:rPr>
          <w:rFonts w:asciiTheme="minorHAnsi" w:hAnsiTheme="minorHAnsi" w:cstheme="minorHAnsi"/>
        </w:rPr>
        <w:t>performance events, requiring access to school (or other) and specific equipment, tools, materials.</w:t>
      </w:r>
    </w:p>
    <w:p w14:paraId="56A10CB4" w14:textId="32BFD84E" w:rsidR="00954547" w:rsidRPr="00954547" w:rsidRDefault="00705B1B" w:rsidP="009B72DD">
      <w:pPr>
        <w:pStyle w:val="ListParagraph"/>
        <w:numPr>
          <w:ilvl w:val="0"/>
          <w:numId w:val="17"/>
        </w:numPr>
        <w:ind w:left="360"/>
        <w:rPr>
          <w:rFonts w:asciiTheme="minorHAnsi" w:hAnsiTheme="minorHAnsi" w:cstheme="minorHAnsi"/>
        </w:rPr>
      </w:pPr>
      <w:r>
        <w:rPr>
          <w:rFonts w:asciiTheme="minorHAnsi" w:hAnsiTheme="minorHAnsi" w:cstheme="minorHAnsi"/>
        </w:rPr>
        <w:t xml:space="preserve">Skill </w:t>
      </w:r>
      <w:r w:rsidR="00954547" w:rsidRPr="00954547">
        <w:rPr>
          <w:rFonts w:asciiTheme="minorHAnsi" w:hAnsiTheme="minorHAnsi" w:cstheme="minorHAnsi"/>
        </w:rPr>
        <w:t>Competitions will be Live via Zoom</w:t>
      </w:r>
      <w:r w:rsidR="00D22231">
        <w:rPr>
          <w:rFonts w:asciiTheme="minorHAnsi" w:hAnsiTheme="minorHAnsi" w:cstheme="minorHAnsi"/>
        </w:rPr>
        <w:t xml:space="preserve"> broadcast</w:t>
      </w:r>
      <w:r w:rsidR="00954547" w:rsidRPr="00954547">
        <w:rPr>
          <w:rFonts w:asciiTheme="minorHAnsi" w:hAnsiTheme="minorHAnsi" w:cstheme="minorHAnsi"/>
        </w:rPr>
        <w:t xml:space="preserve">.  </w:t>
      </w:r>
      <w:r w:rsidR="00D22231">
        <w:rPr>
          <w:rFonts w:asciiTheme="minorHAnsi" w:hAnsiTheme="minorHAnsi" w:cstheme="minorHAnsi"/>
        </w:rPr>
        <w:t xml:space="preserve">Also required </w:t>
      </w:r>
      <w:r>
        <w:rPr>
          <w:rFonts w:asciiTheme="minorHAnsi" w:hAnsiTheme="minorHAnsi" w:cstheme="minorHAnsi"/>
        </w:rPr>
        <w:t xml:space="preserve">for skill contests </w:t>
      </w:r>
      <w:r w:rsidR="00D22231">
        <w:rPr>
          <w:rFonts w:asciiTheme="minorHAnsi" w:hAnsiTheme="minorHAnsi" w:cstheme="minorHAnsi"/>
        </w:rPr>
        <w:t>is a</w:t>
      </w:r>
      <w:r w:rsidR="00954547" w:rsidRPr="00954547">
        <w:rPr>
          <w:rFonts w:asciiTheme="minorHAnsi" w:hAnsiTheme="minorHAnsi" w:cstheme="minorHAnsi"/>
        </w:rPr>
        <w:t xml:space="preserve"> second </w:t>
      </w:r>
      <w:r w:rsidR="00D22231">
        <w:rPr>
          <w:rFonts w:asciiTheme="minorHAnsi" w:hAnsiTheme="minorHAnsi" w:cstheme="minorHAnsi"/>
        </w:rPr>
        <w:t xml:space="preserve">manned mobile </w:t>
      </w:r>
      <w:r w:rsidR="00954547" w:rsidRPr="00954547">
        <w:rPr>
          <w:rFonts w:asciiTheme="minorHAnsi" w:hAnsiTheme="minorHAnsi" w:cstheme="minorHAnsi"/>
        </w:rPr>
        <w:t>camera for close-up detail.</w:t>
      </w:r>
      <w:r w:rsidR="00D22231">
        <w:rPr>
          <w:rFonts w:asciiTheme="minorHAnsi" w:hAnsiTheme="minorHAnsi" w:cstheme="minorHAnsi"/>
        </w:rPr>
        <w:t xml:space="preserve"> </w:t>
      </w:r>
      <w:r>
        <w:rPr>
          <w:rFonts w:asciiTheme="minorHAnsi" w:hAnsiTheme="minorHAnsi" w:cstheme="minorHAnsi"/>
        </w:rPr>
        <w:t xml:space="preserve"> Internet at school (or other site) will be required.</w:t>
      </w:r>
    </w:p>
    <w:p w14:paraId="3960EE41" w14:textId="310DA453" w:rsidR="00954547" w:rsidRDefault="00D22231" w:rsidP="009B72DD">
      <w:pPr>
        <w:pStyle w:val="ListParagraph"/>
        <w:numPr>
          <w:ilvl w:val="0"/>
          <w:numId w:val="17"/>
        </w:numPr>
        <w:ind w:left="360"/>
        <w:rPr>
          <w:rFonts w:asciiTheme="minorHAnsi" w:hAnsiTheme="minorHAnsi" w:cstheme="minorHAnsi"/>
        </w:rPr>
      </w:pPr>
      <w:r>
        <w:rPr>
          <w:rFonts w:asciiTheme="minorHAnsi" w:hAnsiTheme="minorHAnsi" w:cstheme="minorHAnsi"/>
        </w:rPr>
        <w:t xml:space="preserve">A </w:t>
      </w:r>
      <w:r w:rsidR="00954547" w:rsidRPr="00954547">
        <w:rPr>
          <w:rFonts w:asciiTheme="minorHAnsi" w:hAnsiTheme="minorHAnsi" w:cstheme="minorHAnsi"/>
        </w:rPr>
        <w:t xml:space="preserve">Technical Expert from B&amp;I will be required to be present as </w:t>
      </w:r>
      <w:r>
        <w:rPr>
          <w:rFonts w:asciiTheme="minorHAnsi" w:hAnsiTheme="minorHAnsi" w:cstheme="minorHAnsi"/>
        </w:rPr>
        <w:t xml:space="preserve">the </w:t>
      </w:r>
      <w:r w:rsidR="00954547" w:rsidRPr="00954547">
        <w:rPr>
          <w:rFonts w:asciiTheme="minorHAnsi" w:hAnsiTheme="minorHAnsi" w:cstheme="minorHAnsi"/>
        </w:rPr>
        <w:t>second camera operator, receiving ins</w:t>
      </w:r>
      <w:r w:rsidR="00E036E4">
        <w:rPr>
          <w:rFonts w:asciiTheme="minorHAnsi" w:hAnsiTheme="minorHAnsi" w:cstheme="minorHAnsi"/>
        </w:rPr>
        <w:t>tructions &amp; directions from nationa</w:t>
      </w:r>
      <w:r w:rsidR="00954547" w:rsidRPr="00954547">
        <w:rPr>
          <w:rFonts w:asciiTheme="minorHAnsi" w:hAnsiTheme="minorHAnsi" w:cstheme="minorHAnsi"/>
        </w:rPr>
        <w:t>l judges for close-ups, detail, etc.  Make sure you have permission in advance for outside person to enter campus.</w:t>
      </w:r>
    </w:p>
    <w:p w14:paraId="0BD6E842" w14:textId="59C8AA83" w:rsidR="00954547" w:rsidRDefault="00954547" w:rsidP="009B72DD">
      <w:pPr>
        <w:pStyle w:val="ListParagraph"/>
        <w:numPr>
          <w:ilvl w:val="0"/>
          <w:numId w:val="17"/>
        </w:numPr>
        <w:ind w:left="360"/>
        <w:rPr>
          <w:rFonts w:asciiTheme="minorHAnsi" w:hAnsiTheme="minorHAnsi" w:cstheme="minorHAnsi"/>
        </w:rPr>
      </w:pPr>
      <w:r>
        <w:rPr>
          <w:rFonts w:asciiTheme="minorHAnsi" w:hAnsiTheme="minorHAnsi" w:cstheme="minorHAnsi"/>
        </w:rPr>
        <w:t>Advisor must be present in the competition Zoom broadcast</w:t>
      </w:r>
      <w:r w:rsidR="00D22231">
        <w:rPr>
          <w:rFonts w:asciiTheme="minorHAnsi" w:hAnsiTheme="minorHAnsi" w:cstheme="minorHAnsi"/>
        </w:rPr>
        <w:t xml:space="preserve"> view</w:t>
      </w:r>
      <w:r>
        <w:rPr>
          <w:rFonts w:asciiTheme="minorHAnsi" w:hAnsiTheme="minorHAnsi" w:cstheme="minorHAnsi"/>
        </w:rPr>
        <w:t>, for supervision &amp; safety, and to ensure no directions or expressions are provided</w:t>
      </w:r>
      <w:r w:rsidR="00D22231">
        <w:rPr>
          <w:rFonts w:asciiTheme="minorHAnsi" w:hAnsiTheme="minorHAnsi" w:cstheme="minorHAnsi"/>
        </w:rPr>
        <w:t xml:space="preserve"> to the contestant</w:t>
      </w:r>
      <w:r>
        <w:rPr>
          <w:rFonts w:asciiTheme="minorHAnsi" w:hAnsiTheme="minorHAnsi" w:cstheme="minorHAnsi"/>
        </w:rPr>
        <w:t>.</w:t>
      </w:r>
    </w:p>
    <w:p w14:paraId="2F84569C" w14:textId="1BDD1EC6" w:rsidR="00705B1B" w:rsidRPr="00954547" w:rsidRDefault="00705B1B" w:rsidP="009B72DD">
      <w:pPr>
        <w:pStyle w:val="ListParagraph"/>
        <w:numPr>
          <w:ilvl w:val="0"/>
          <w:numId w:val="17"/>
        </w:numPr>
        <w:ind w:left="360"/>
        <w:rPr>
          <w:rFonts w:asciiTheme="minorHAnsi" w:hAnsiTheme="minorHAnsi" w:cstheme="minorHAnsi"/>
        </w:rPr>
      </w:pPr>
      <w:r w:rsidRPr="00954547">
        <w:rPr>
          <w:rFonts w:asciiTheme="minorHAnsi" w:hAnsiTheme="minorHAnsi" w:cstheme="minorHAnsi"/>
        </w:rPr>
        <w:t xml:space="preserve">Contestants will be responsible for obtaining materials &amp; supplies.  See </w:t>
      </w:r>
      <w:r w:rsidR="00E4586E">
        <w:rPr>
          <w:rFonts w:asciiTheme="minorHAnsi" w:hAnsiTheme="minorHAnsi" w:cstheme="minorHAnsi"/>
        </w:rPr>
        <w:t>the National Tech S</w:t>
      </w:r>
      <w:r w:rsidRPr="00954547">
        <w:rPr>
          <w:rFonts w:asciiTheme="minorHAnsi" w:hAnsiTheme="minorHAnsi" w:cstheme="minorHAnsi"/>
        </w:rPr>
        <w:t>tandards</w:t>
      </w:r>
      <w:r w:rsidR="00E4586E">
        <w:rPr>
          <w:rFonts w:asciiTheme="minorHAnsi" w:hAnsiTheme="minorHAnsi" w:cstheme="minorHAnsi"/>
        </w:rPr>
        <w:t xml:space="preserve"> VIRTUAL</w:t>
      </w:r>
      <w:r w:rsidRPr="00954547">
        <w:rPr>
          <w:rFonts w:asciiTheme="minorHAnsi" w:hAnsiTheme="minorHAnsi" w:cstheme="minorHAnsi"/>
        </w:rPr>
        <w:t>.</w:t>
      </w:r>
      <w:r>
        <w:rPr>
          <w:rFonts w:asciiTheme="minorHAnsi" w:hAnsiTheme="minorHAnsi" w:cstheme="minorHAnsi"/>
        </w:rPr>
        <w:t xml:space="preserve">  There is a possibility of financial support for these materials, but each contest is different/unique, and there are no guarantees at this time.</w:t>
      </w:r>
    </w:p>
    <w:p w14:paraId="2670468D" w14:textId="1FE90EF2" w:rsidR="00705B1B" w:rsidRPr="00B61589" w:rsidRDefault="00705B1B" w:rsidP="009B72DD">
      <w:pPr>
        <w:pStyle w:val="ListParagraph"/>
        <w:numPr>
          <w:ilvl w:val="0"/>
          <w:numId w:val="17"/>
        </w:numPr>
        <w:ind w:left="360"/>
        <w:rPr>
          <w:rFonts w:asciiTheme="minorHAnsi" w:hAnsiTheme="minorHAnsi" w:cstheme="minorHAnsi"/>
        </w:rPr>
      </w:pPr>
      <w:r w:rsidRPr="00B61589">
        <w:rPr>
          <w:rFonts w:asciiTheme="minorHAnsi" w:hAnsiTheme="minorHAnsi" w:cstheme="minorHAnsi"/>
        </w:rPr>
        <w:t xml:space="preserve">Leadership Contests </w:t>
      </w:r>
      <w:r w:rsidR="00B61589">
        <w:rPr>
          <w:rFonts w:asciiTheme="minorHAnsi" w:hAnsiTheme="minorHAnsi" w:cstheme="minorHAnsi"/>
          <w:b/>
        </w:rPr>
        <w:t>might</w:t>
      </w:r>
      <w:r w:rsidRPr="00B61589">
        <w:rPr>
          <w:rFonts w:asciiTheme="minorHAnsi" w:hAnsiTheme="minorHAnsi" w:cstheme="minorHAnsi"/>
        </w:rPr>
        <w:t xml:space="preserve"> be able to be “attended” from home.  Please check the contest technical standards for information on your specific contest.</w:t>
      </w:r>
    </w:p>
    <w:p w14:paraId="3D664C51" w14:textId="77777777" w:rsidR="00B92911" w:rsidRDefault="00B92911" w:rsidP="00B92911">
      <w:pPr>
        <w:pStyle w:val="ListParagraph"/>
        <w:ind w:left="360"/>
        <w:rPr>
          <w:rFonts w:asciiTheme="minorHAnsi" w:hAnsiTheme="minorHAnsi" w:cstheme="minorHAnsi"/>
        </w:rPr>
      </w:pPr>
    </w:p>
    <w:p w14:paraId="188AA4F5" w14:textId="30ABEDAF" w:rsidR="00B92911" w:rsidRDefault="00B92911" w:rsidP="00D22231">
      <w:pPr>
        <w:pStyle w:val="ListParagraph"/>
        <w:ind w:left="0"/>
        <w:rPr>
          <w:rFonts w:asciiTheme="minorHAnsi" w:hAnsiTheme="minorHAnsi" w:cstheme="minorHAnsi"/>
        </w:rPr>
      </w:pPr>
      <w:r>
        <w:rPr>
          <w:rFonts w:asciiTheme="minorHAnsi" w:hAnsiTheme="minorHAnsi" w:cstheme="minorHAnsi"/>
        </w:rPr>
        <w:t>It is important that you are aware of th</w:t>
      </w:r>
      <w:r w:rsidR="00D22231">
        <w:rPr>
          <w:rFonts w:asciiTheme="minorHAnsi" w:hAnsiTheme="minorHAnsi" w:cstheme="minorHAnsi"/>
        </w:rPr>
        <w:t xml:space="preserve">ese requirements in advance.  SkillsUSA North Carolina supports all of our national level competitors, but has no authority to override any school or school system restrictions or policies.  Please consult with your administration on the above items prior to registering for the </w:t>
      </w:r>
      <w:r w:rsidR="00705B1B">
        <w:rPr>
          <w:rFonts w:asciiTheme="minorHAnsi" w:hAnsiTheme="minorHAnsi" w:cstheme="minorHAnsi"/>
        </w:rPr>
        <w:t>National Conferences</w:t>
      </w:r>
      <w:r w:rsidR="00D22231">
        <w:rPr>
          <w:rFonts w:asciiTheme="minorHAnsi" w:hAnsiTheme="minorHAnsi" w:cstheme="minorHAnsi"/>
        </w:rPr>
        <w:t>.</w:t>
      </w:r>
    </w:p>
    <w:p w14:paraId="5F1BE4C1" w14:textId="77777777" w:rsidR="00896308" w:rsidRDefault="00896308" w:rsidP="00D22231">
      <w:pPr>
        <w:pStyle w:val="ListParagraph"/>
        <w:ind w:left="0"/>
        <w:rPr>
          <w:rFonts w:asciiTheme="minorHAnsi" w:hAnsiTheme="minorHAnsi" w:cstheme="minorHAnsi"/>
        </w:rPr>
      </w:pPr>
    </w:p>
    <w:p w14:paraId="43B3D032" w14:textId="77777777" w:rsidR="00896308" w:rsidRDefault="00896308" w:rsidP="00D22231">
      <w:pPr>
        <w:pStyle w:val="ListParagraph"/>
        <w:ind w:left="0"/>
        <w:rPr>
          <w:rFonts w:asciiTheme="minorHAnsi" w:hAnsiTheme="minorHAnsi" w:cstheme="minorHAnsi"/>
        </w:rPr>
      </w:pPr>
    </w:p>
    <w:p w14:paraId="6446EB00" w14:textId="23066665" w:rsidR="00896308" w:rsidRPr="00896308" w:rsidRDefault="00896308" w:rsidP="00896308">
      <w:pPr>
        <w:pStyle w:val="ListParagraph"/>
        <w:numPr>
          <w:ilvl w:val="0"/>
          <w:numId w:val="20"/>
        </w:numPr>
        <w:ind w:left="360"/>
        <w:rPr>
          <w:rFonts w:asciiTheme="minorHAnsi" w:hAnsiTheme="minorHAnsi" w:cstheme="minorHAnsi"/>
          <w:b/>
          <w:sz w:val="28"/>
          <w:u w:val="single"/>
        </w:rPr>
      </w:pPr>
      <w:r w:rsidRPr="00896308">
        <w:rPr>
          <w:rFonts w:asciiTheme="minorHAnsi" w:hAnsiTheme="minorHAnsi" w:cstheme="minorHAnsi"/>
          <w:b/>
          <w:sz w:val="28"/>
          <w:u w:val="single"/>
        </w:rPr>
        <w:t xml:space="preserve"> Covid-19 Policy Statement</w:t>
      </w:r>
    </w:p>
    <w:p w14:paraId="4792F34D" w14:textId="4CFBB015" w:rsidR="00896308" w:rsidRPr="00896308" w:rsidRDefault="00896308" w:rsidP="00896308">
      <w:pPr>
        <w:rPr>
          <w:rFonts w:asciiTheme="minorHAnsi" w:hAnsiTheme="minorHAnsi" w:cstheme="minorHAnsi"/>
        </w:rPr>
      </w:pPr>
      <w:r w:rsidRPr="00896308">
        <w:rPr>
          <w:rFonts w:asciiTheme="minorHAnsi" w:hAnsiTheme="minorHAnsi" w:cstheme="minorHAnsi"/>
          <w:color w:val="000000"/>
          <w:shd w:val="clear" w:color="auto" w:fill="FFFFFF"/>
        </w:rPr>
        <w:t xml:space="preserve">During the 2021 SkillsUSA Championships, competitors will either be competing at schools, in their homes, or at a local business due to the ongoing pandemic. Because restrictions related to the pandemic vary from state to state, it will be the sole responsibility of all competition facility hosts, competitors, instructors and other participants to follow all of their local and state guidelines related to COVID-19 safety protocols. Likewise, it will be the responsibility of all competition facility hosts to enforce adherence to these rules in their school or place of business. </w:t>
      </w:r>
      <w:r w:rsidRPr="00D02849">
        <w:rPr>
          <w:rFonts w:asciiTheme="minorHAnsi" w:hAnsiTheme="minorHAnsi" w:cstheme="minorHAnsi"/>
          <w:shd w:val="clear" w:color="auto" w:fill="FFFFFF"/>
        </w:rPr>
        <w:t>Please </w:t>
      </w:r>
      <w:r w:rsidRPr="00D02849">
        <w:rPr>
          <w:rFonts w:asciiTheme="minorHAnsi" w:hAnsiTheme="minorHAnsi" w:cstheme="minorHAnsi"/>
          <w:bCs/>
          <w:shd w:val="clear" w:color="auto" w:fill="FFFFFF"/>
        </w:rPr>
        <w:t xml:space="preserve">consult </w:t>
      </w:r>
      <w:r w:rsidR="00D02849">
        <w:rPr>
          <w:rFonts w:asciiTheme="minorHAnsi" w:hAnsiTheme="minorHAnsi" w:cstheme="minorHAnsi"/>
          <w:bCs/>
          <w:shd w:val="clear" w:color="auto" w:fill="FFFFFF"/>
        </w:rPr>
        <w:t xml:space="preserve">with </w:t>
      </w:r>
      <w:r w:rsidRPr="00D02849">
        <w:rPr>
          <w:rFonts w:asciiTheme="minorHAnsi" w:hAnsiTheme="minorHAnsi" w:cstheme="minorHAnsi"/>
          <w:bCs/>
          <w:shd w:val="clear" w:color="auto" w:fill="FFFFFF"/>
        </w:rPr>
        <w:t>your local school / school system administration,</w:t>
      </w:r>
      <w:r w:rsidRPr="00D02849">
        <w:rPr>
          <w:rFonts w:asciiTheme="minorHAnsi" w:hAnsiTheme="minorHAnsi" w:cstheme="minorHAnsi"/>
          <w:shd w:val="clear" w:color="auto" w:fill="FFFFFF"/>
        </w:rPr>
        <w:t xml:space="preserve"> and visit your local and state websites </w:t>
      </w:r>
      <w:r w:rsidRPr="00896308">
        <w:rPr>
          <w:rFonts w:asciiTheme="minorHAnsi" w:hAnsiTheme="minorHAnsi" w:cstheme="minorHAnsi"/>
          <w:color w:val="000000"/>
          <w:shd w:val="clear" w:color="auto" w:fill="FFFFFF"/>
        </w:rPr>
        <w:t>for full information on current COVID policies and restrictions that apply to you. For the latest national information and guidelines, please visit: </w:t>
      </w:r>
      <w:hyperlink r:id="rId25" w:tgtFrame="_blank" w:tooltip="https://www.cdc.gov/coronavirus/2019-ncov/index.html" w:history="1">
        <w:r w:rsidRPr="00896308">
          <w:rPr>
            <w:rStyle w:val="Hyperlink"/>
            <w:rFonts w:asciiTheme="minorHAnsi" w:hAnsiTheme="minorHAnsi" w:cstheme="minorHAnsi"/>
            <w:color w:val="6888C9"/>
            <w:shd w:val="clear" w:color="auto" w:fill="FFFFFF"/>
          </w:rPr>
          <w:t>https://www.cdc.gov/coronavirus/2019-ncov/index.html</w:t>
        </w:r>
      </w:hyperlink>
      <w:r w:rsidRPr="00896308">
        <w:rPr>
          <w:rFonts w:asciiTheme="minorHAnsi" w:hAnsiTheme="minorHAnsi" w:cstheme="minorHAnsi"/>
          <w:color w:val="000000"/>
          <w:shd w:val="clear" w:color="auto" w:fill="FFFFFF"/>
        </w:rPr>
        <w:t>..</w:t>
      </w:r>
    </w:p>
    <w:p w14:paraId="6D6F9165" w14:textId="3A0B581D" w:rsidR="009B24D8" w:rsidRPr="00954547" w:rsidRDefault="009B24D8" w:rsidP="009B24D8">
      <w:pPr>
        <w:rPr>
          <w:rFonts w:ascii="Times New Roman" w:hAnsi="Times New Roman"/>
          <w:b/>
          <w:sz w:val="36"/>
        </w:rPr>
      </w:pPr>
      <w:r w:rsidRPr="00954547">
        <w:rPr>
          <w:rFonts w:ascii="Times New Roman" w:hAnsi="Times New Roman"/>
          <w:b/>
          <w:sz w:val="36"/>
        </w:rPr>
        <w:br w:type="page"/>
      </w:r>
    </w:p>
    <w:p w14:paraId="245C225E" w14:textId="41D77A73" w:rsidR="009B24D8" w:rsidRDefault="009B24D8" w:rsidP="009B24D8">
      <w:pPr>
        <w:rPr>
          <w:rFonts w:ascii="Times New Roman" w:hAnsi="Times New Roman"/>
          <w:b/>
          <w:sz w:val="36"/>
        </w:rPr>
      </w:pPr>
      <w:r>
        <w:rPr>
          <w:rFonts w:ascii="Times New Roman" w:hAnsi="Times New Roman"/>
          <w:b/>
          <w:sz w:val="36"/>
        </w:rPr>
        <w:lastRenderedPageBreak/>
        <w:t xml:space="preserve">Appendix </w:t>
      </w:r>
      <w:r w:rsidR="00554722">
        <w:rPr>
          <w:rFonts w:ascii="Times New Roman" w:hAnsi="Times New Roman"/>
          <w:b/>
          <w:sz w:val="36"/>
        </w:rPr>
        <w:t>A</w:t>
      </w:r>
      <w:r>
        <w:rPr>
          <w:rFonts w:ascii="Times New Roman" w:hAnsi="Times New Roman"/>
          <w:b/>
          <w:sz w:val="36"/>
        </w:rPr>
        <w:t xml:space="preserve"> </w:t>
      </w:r>
    </w:p>
    <w:p w14:paraId="238F4E04" w14:textId="77777777" w:rsidR="009E5C6D" w:rsidRDefault="009E5C6D" w:rsidP="009B24D8">
      <w:pPr>
        <w:jc w:val="center"/>
        <w:rPr>
          <w:rFonts w:ascii="Times New Roman" w:hAnsi="Times New Roman"/>
          <w:b/>
          <w:sz w:val="28"/>
        </w:rPr>
      </w:pPr>
    </w:p>
    <w:p w14:paraId="7D9F28B7" w14:textId="77777777" w:rsidR="009B24D8" w:rsidRPr="00553C5D" w:rsidRDefault="009B24D8" w:rsidP="00553C5D">
      <w:pPr>
        <w:spacing w:after="240"/>
        <w:jc w:val="center"/>
        <w:rPr>
          <w:rFonts w:ascii="Times New Roman" w:hAnsi="Times New Roman"/>
          <w:b/>
          <w:sz w:val="32"/>
        </w:rPr>
      </w:pPr>
      <w:r w:rsidRPr="00553C5D">
        <w:rPr>
          <w:rFonts w:ascii="Times New Roman" w:hAnsi="Times New Roman"/>
          <w:b/>
          <w:sz w:val="32"/>
        </w:rPr>
        <w:t>CONSENT AND RELEASE FORMS</w:t>
      </w:r>
    </w:p>
    <w:p w14:paraId="5DE9FA00" w14:textId="77777777" w:rsidR="009B24D8" w:rsidRPr="007C3FAF" w:rsidRDefault="009B24D8" w:rsidP="009B72DD">
      <w:pPr>
        <w:pStyle w:val="ListParagraph"/>
        <w:numPr>
          <w:ilvl w:val="0"/>
          <w:numId w:val="7"/>
        </w:numPr>
        <w:ind w:left="360"/>
        <w:rPr>
          <w:rFonts w:ascii="Times New Roman" w:hAnsi="Times New Roman"/>
          <w:b/>
        </w:rPr>
      </w:pPr>
      <w:r w:rsidRPr="007C3FAF">
        <w:rPr>
          <w:rFonts w:ascii="Times New Roman" w:hAnsi="Times New Roman"/>
          <w:b/>
        </w:rPr>
        <w:t>By checking the “attest” box at the bottom of the online registration form, every attendee/</w:t>
      </w:r>
      <w:r>
        <w:rPr>
          <w:rFonts w:ascii="Times New Roman" w:hAnsi="Times New Roman"/>
          <w:b/>
        </w:rPr>
        <w:t xml:space="preserve"> </w:t>
      </w:r>
      <w:r w:rsidRPr="007C3FAF">
        <w:rPr>
          <w:rFonts w:ascii="Times New Roman" w:hAnsi="Times New Roman"/>
          <w:b/>
        </w:rPr>
        <w:t xml:space="preserve">parent/guardian agrees to the Code of Conduct, Photography and Sound Release, and Medical Consent conditions outlined below.  </w:t>
      </w:r>
    </w:p>
    <w:p w14:paraId="36C3F456" w14:textId="77777777" w:rsidR="00307694" w:rsidRPr="00307694" w:rsidRDefault="00307694" w:rsidP="00307694">
      <w:pPr>
        <w:pStyle w:val="ListParagraph"/>
        <w:ind w:left="360"/>
        <w:rPr>
          <w:rFonts w:ascii="Times New Roman" w:hAnsi="Times New Roman"/>
        </w:rPr>
      </w:pPr>
    </w:p>
    <w:p w14:paraId="7428C636" w14:textId="77777777" w:rsidR="009B24D8" w:rsidRPr="007C3FAF" w:rsidRDefault="009B24D8" w:rsidP="009B72DD">
      <w:pPr>
        <w:pStyle w:val="ListParagraph"/>
        <w:numPr>
          <w:ilvl w:val="0"/>
          <w:numId w:val="7"/>
        </w:numPr>
        <w:ind w:left="360"/>
        <w:rPr>
          <w:rFonts w:ascii="Times New Roman" w:hAnsi="Times New Roman"/>
        </w:rPr>
      </w:pPr>
      <w:r w:rsidRPr="007C3FAF">
        <w:rPr>
          <w:rFonts w:ascii="Times New Roman" w:hAnsi="Times New Roman"/>
          <w:b/>
        </w:rPr>
        <w:t>Checking the “attest” box also indicates parental perm</w:t>
      </w:r>
      <w:r>
        <w:rPr>
          <w:rFonts w:ascii="Times New Roman" w:hAnsi="Times New Roman"/>
          <w:b/>
        </w:rPr>
        <w:t>ission for the student to participate in</w:t>
      </w:r>
      <w:r w:rsidRPr="007C3FAF">
        <w:rPr>
          <w:rFonts w:ascii="Times New Roman" w:hAnsi="Times New Roman"/>
          <w:b/>
        </w:rPr>
        <w:t xml:space="preserve"> the event if the student is under 18.  By checking this box, </w:t>
      </w:r>
      <w:r w:rsidRPr="007C3FAF">
        <w:rPr>
          <w:rFonts w:ascii="Times New Roman" w:hAnsi="Times New Roman"/>
          <w:b/>
          <w:u w:val="single"/>
        </w:rPr>
        <w:t>we have the understanding that you have informed the parents</w:t>
      </w:r>
      <w:r w:rsidRPr="007C3FAF">
        <w:rPr>
          <w:rFonts w:ascii="Times New Roman" w:hAnsi="Times New Roman"/>
          <w:b/>
        </w:rPr>
        <w:t xml:space="preserve"> of the activities the student will be participating in and that they are aware of the information listed below. </w:t>
      </w:r>
      <w:r w:rsidRPr="007C3FAF">
        <w:rPr>
          <w:rFonts w:ascii="Times New Roman" w:hAnsi="Times New Roman"/>
        </w:rPr>
        <w:t xml:space="preserve"> If the “attest” box is not checked, the student will not be allowed to </w:t>
      </w:r>
      <w:r>
        <w:rPr>
          <w:rFonts w:ascii="Times New Roman" w:hAnsi="Times New Roman"/>
        </w:rPr>
        <w:t>participate in</w:t>
      </w:r>
      <w:r w:rsidRPr="007C3FAF">
        <w:rPr>
          <w:rFonts w:ascii="Times New Roman" w:hAnsi="Times New Roman"/>
        </w:rPr>
        <w:t xml:space="preserve"> the conference and participate.  </w:t>
      </w:r>
    </w:p>
    <w:p w14:paraId="16815120" w14:textId="77777777" w:rsidR="00307694" w:rsidRPr="00307694" w:rsidRDefault="00307694" w:rsidP="00307694">
      <w:pPr>
        <w:pStyle w:val="ListParagraph"/>
        <w:ind w:left="360"/>
        <w:rPr>
          <w:rFonts w:ascii="Times New Roman" w:hAnsi="Times New Roman"/>
        </w:rPr>
      </w:pPr>
    </w:p>
    <w:p w14:paraId="5B48FB41" w14:textId="77777777" w:rsidR="009B24D8" w:rsidRPr="007C3FAF" w:rsidRDefault="009B24D8" w:rsidP="009B72DD">
      <w:pPr>
        <w:pStyle w:val="ListParagraph"/>
        <w:numPr>
          <w:ilvl w:val="0"/>
          <w:numId w:val="7"/>
        </w:numPr>
        <w:ind w:left="360"/>
        <w:rPr>
          <w:rFonts w:ascii="Times New Roman" w:hAnsi="Times New Roman"/>
        </w:rPr>
      </w:pPr>
      <w:r w:rsidRPr="007C3FAF">
        <w:rPr>
          <w:rFonts w:ascii="Times New Roman" w:hAnsi="Times New Roman"/>
          <w:b/>
        </w:rPr>
        <w:t xml:space="preserve">Also, all medical, insurance, and parental contact information need to be filled out completely online.  </w:t>
      </w:r>
      <w:r w:rsidRPr="007C3FAF">
        <w:rPr>
          <w:rFonts w:ascii="Times New Roman" w:hAnsi="Times New Roman"/>
        </w:rPr>
        <w:t>The information below should be sent home to the parents of your students, so they are aware of what they are agreeing to.</w:t>
      </w:r>
    </w:p>
    <w:p w14:paraId="19DBCD59" w14:textId="77777777" w:rsidR="009B24D8" w:rsidRDefault="009B24D8" w:rsidP="009B24D8">
      <w:pPr>
        <w:spacing w:before="60"/>
        <w:jc w:val="center"/>
        <w:rPr>
          <w:rFonts w:ascii="Times New Roman" w:hAnsi="Times New Roman"/>
          <w:b/>
          <w:sz w:val="28"/>
        </w:rPr>
      </w:pPr>
    </w:p>
    <w:p w14:paraId="73A2C01D" w14:textId="77777777" w:rsidR="00307694" w:rsidRDefault="00307694" w:rsidP="009B24D8">
      <w:pPr>
        <w:spacing w:before="60"/>
        <w:jc w:val="center"/>
        <w:rPr>
          <w:rFonts w:ascii="Times New Roman" w:hAnsi="Times New Roman"/>
          <w:b/>
          <w:sz w:val="28"/>
        </w:rPr>
      </w:pPr>
    </w:p>
    <w:p w14:paraId="206195EB" w14:textId="77777777" w:rsidR="009B24D8" w:rsidRPr="00553C5D" w:rsidRDefault="009B24D8" w:rsidP="009B24D8">
      <w:pPr>
        <w:spacing w:after="120"/>
        <w:jc w:val="center"/>
        <w:rPr>
          <w:rFonts w:ascii="Times New Roman" w:hAnsi="Times New Roman"/>
          <w:b/>
          <w:sz w:val="32"/>
        </w:rPr>
      </w:pPr>
      <w:r w:rsidRPr="00553C5D">
        <w:rPr>
          <w:rFonts w:ascii="Times New Roman" w:hAnsi="Times New Roman"/>
          <w:b/>
          <w:sz w:val="32"/>
        </w:rPr>
        <w:t>PERSONAL LIABILITY RELEASE</w:t>
      </w:r>
    </w:p>
    <w:p w14:paraId="5AC10FE4" w14:textId="77777777" w:rsidR="009B24D8" w:rsidRPr="002F48EF" w:rsidRDefault="009B24D8" w:rsidP="009B24D8">
      <w:pPr>
        <w:spacing w:after="120"/>
        <w:rPr>
          <w:rFonts w:ascii="Times New Roman" w:hAnsi="Times New Roman"/>
          <w:b/>
        </w:rPr>
      </w:pPr>
      <w:r w:rsidRPr="002F48EF">
        <w:rPr>
          <w:rFonts w:ascii="Times New Roman" w:hAnsi="Times New Roman"/>
          <w:b/>
        </w:rPr>
        <w:t xml:space="preserve">As a parent/guardian/Individual: </w:t>
      </w:r>
    </w:p>
    <w:p w14:paraId="3B8B8E85" w14:textId="77777777" w:rsidR="009B24D8" w:rsidRDefault="009B24D8" w:rsidP="009B72DD">
      <w:pPr>
        <w:pStyle w:val="ListParagraph"/>
        <w:numPr>
          <w:ilvl w:val="0"/>
          <w:numId w:val="11"/>
        </w:numPr>
        <w:spacing w:after="120"/>
        <w:ind w:left="360"/>
        <w:rPr>
          <w:rFonts w:ascii="Times New Roman" w:hAnsi="Times New Roman"/>
        </w:rPr>
      </w:pPr>
      <w:r w:rsidRPr="009E5C6D">
        <w:rPr>
          <w:rFonts w:ascii="Times New Roman" w:hAnsi="Times New Roman"/>
        </w:rPr>
        <w:t>I hereby agree to release SkillsUSA Inc. North Carolina, its representatives, agents, servants, and employees from liability for any injury to the named person resulting from any cause whatsoever occurring to the named person at any time while participating in a SkillsUSA North Carolina function.  I voluntarily assume all risk and danger relating to the conference, whether occurring prior to, during or after the event.</w:t>
      </w:r>
    </w:p>
    <w:p w14:paraId="3DB62163" w14:textId="77777777" w:rsidR="009E5C6D" w:rsidRPr="009E5C6D" w:rsidRDefault="009E5C6D" w:rsidP="009E5C6D">
      <w:pPr>
        <w:pStyle w:val="ListParagraph"/>
        <w:spacing w:after="120"/>
        <w:ind w:left="360"/>
        <w:rPr>
          <w:rFonts w:ascii="Times New Roman" w:hAnsi="Times New Roman"/>
        </w:rPr>
      </w:pPr>
    </w:p>
    <w:p w14:paraId="117A6567" w14:textId="3ECA4273" w:rsidR="009E5C6D" w:rsidRPr="009E5C6D" w:rsidRDefault="009B24D8" w:rsidP="009B72DD">
      <w:pPr>
        <w:pStyle w:val="ListParagraph"/>
        <w:numPr>
          <w:ilvl w:val="0"/>
          <w:numId w:val="11"/>
        </w:numPr>
        <w:spacing w:after="120"/>
        <w:ind w:left="360"/>
        <w:rPr>
          <w:rFonts w:ascii="Times New Roman" w:hAnsi="Times New Roman"/>
        </w:rPr>
      </w:pPr>
      <w:r w:rsidRPr="009E5C6D">
        <w:rPr>
          <w:rFonts w:ascii="Times New Roman" w:hAnsi="Times New Roman"/>
        </w:rPr>
        <w:t>I agree to allow my child to participate and engage in Live online Videoconferencing (Zoom/Webex/Teams/other) as the altern</w:t>
      </w:r>
      <w:r w:rsidR="00E4586E">
        <w:rPr>
          <w:rFonts w:ascii="Times New Roman" w:hAnsi="Times New Roman"/>
        </w:rPr>
        <w:t>ative this year to the</w:t>
      </w:r>
      <w:r w:rsidRPr="009E5C6D">
        <w:rPr>
          <w:rFonts w:ascii="Times New Roman" w:hAnsi="Times New Roman"/>
        </w:rPr>
        <w:t xml:space="preserve"> onsite competitions normally held.</w:t>
      </w:r>
    </w:p>
    <w:p w14:paraId="7A5EC825" w14:textId="77777777" w:rsidR="009E5C6D" w:rsidRDefault="009E5C6D" w:rsidP="009E5C6D">
      <w:pPr>
        <w:pStyle w:val="ListParagraph"/>
        <w:spacing w:after="120"/>
        <w:ind w:left="360"/>
        <w:rPr>
          <w:rFonts w:ascii="Times New Roman" w:hAnsi="Times New Roman"/>
        </w:rPr>
      </w:pPr>
    </w:p>
    <w:p w14:paraId="0F27E9CB" w14:textId="77777777" w:rsidR="009B24D8" w:rsidRDefault="009B24D8" w:rsidP="009B72DD">
      <w:pPr>
        <w:pStyle w:val="ListParagraph"/>
        <w:numPr>
          <w:ilvl w:val="0"/>
          <w:numId w:val="11"/>
        </w:numPr>
        <w:spacing w:after="120"/>
        <w:ind w:left="360"/>
        <w:rPr>
          <w:rFonts w:ascii="Times New Roman" w:hAnsi="Times New Roman"/>
        </w:rPr>
      </w:pPr>
      <w:r w:rsidRPr="009E5C6D">
        <w:rPr>
          <w:rFonts w:ascii="Times New Roman" w:hAnsi="Times New Roman"/>
        </w:rPr>
        <w:t xml:space="preserve">I do voluntarily authorize SkillsUSA Inc. North Carolina and its designees to administer and/or obtain routine or emergency diagnostic procedures and/or routine emergency medical treatment for the named person as deemed necessary in medical judgment.  Parents/guardians of participant will allow emergency medical treatment to be administered as needed.  </w:t>
      </w:r>
    </w:p>
    <w:p w14:paraId="32441ECF" w14:textId="77777777" w:rsidR="009E5C6D" w:rsidRPr="009E5C6D" w:rsidRDefault="009E5C6D" w:rsidP="009E5C6D">
      <w:pPr>
        <w:pStyle w:val="ListParagraph"/>
        <w:spacing w:after="120"/>
        <w:ind w:left="360"/>
        <w:rPr>
          <w:rFonts w:ascii="Times New Roman" w:hAnsi="Times New Roman"/>
        </w:rPr>
      </w:pPr>
    </w:p>
    <w:p w14:paraId="0940B7F0" w14:textId="77777777" w:rsidR="009B24D8" w:rsidRPr="009E5C6D" w:rsidRDefault="009B24D8" w:rsidP="009B72DD">
      <w:pPr>
        <w:pStyle w:val="ListParagraph"/>
        <w:numPr>
          <w:ilvl w:val="0"/>
          <w:numId w:val="11"/>
        </w:numPr>
        <w:spacing w:after="120"/>
        <w:ind w:left="360"/>
        <w:rPr>
          <w:rFonts w:ascii="Times New Roman" w:hAnsi="Times New Roman"/>
        </w:rPr>
      </w:pPr>
      <w:r w:rsidRPr="009E5C6D">
        <w:rPr>
          <w:rFonts w:ascii="Times New Roman" w:hAnsi="Times New Roman"/>
        </w:rPr>
        <w:t>I agree to indemnify and hold harmless SkillsUSA Inc. North Carolina and said designees for any and all claims, demands, actions, rights of action, and/or judgments by or on behalf of the named person arising from or on account of said procedures and/or treatment rendered in good faith and according to accepted medical standards.</w:t>
      </w:r>
    </w:p>
    <w:p w14:paraId="12DD2597" w14:textId="77777777" w:rsidR="009B24D8" w:rsidRDefault="009B24D8" w:rsidP="009B24D8">
      <w:pPr>
        <w:jc w:val="center"/>
        <w:rPr>
          <w:rFonts w:ascii="Times New Roman" w:hAnsi="Times New Roman"/>
          <w:b/>
          <w:sz w:val="28"/>
        </w:rPr>
      </w:pPr>
    </w:p>
    <w:p w14:paraId="7063FE75" w14:textId="77777777" w:rsidR="00E4586E" w:rsidRDefault="00E4586E" w:rsidP="009B24D8">
      <w:pPr>
        <w:jc w:val="center"/>
        <w:rPr>
          <w:rFonts w:ascii="Times New Roman" w:hAnsi="Times New Roman"/>
          <w:b/>
          <w:sz w:val="28"/>
        </w:rPr>
      </w:pPr>
    </w:p>
    <w:p w14:paraId="7A11EFD8" w14:textId="77777777" w:rsidR="00307694" w:rsidRDefault="00307694" w:rsidP="009B24D8">
      <w:pPr>
        <w:jc w:val="center"/>
        <w:rPr>
          <w:rFonts w:ascii="Times New Roman" w:hAnsi="Times New Roman"/>
          <w:b/>
          <w:sz w:val="28"/>
        </w:rPr>
      </w:pPr>
    </w:p>
    <w:p w14:paraId="48F7DC8F" w14:textId="77777777" w:rsidR="009B24D8" w:rsidRPr="00553C5D" w:rsidRDefault="009B24D8" w:rsidP="009B24D8">
      <w:pPr>
        <w:spacing w:after="120"/>
        <w:jc w:val="center"/>
        <w:rPr>
          <w:rFonts w:ascii="Times New Roman" w:hAnsi="Times New Roman"/>
          <w:b/>
          <w:sz w:val="32"/>
        </w:rPr>
      </w:pPr>
      <w:r w:rsidRPr="00553C5D">
        <w:rPr>
          <w:rFonts w:ascii="Times New Roman" w:hAnsi="Times New Roman"/>
          <w:b/>
          <w:sz w:val="32"/>
        </w:rPr>
        <w:lastRenderedPageBreak/>
        <w:t>CODE OF CONDUCT</w:t>
      </w:r>
    </w:p>
    <w:p w14:paraId="67D53775" w14:textId="77777777" w:rsidR="009B24D8" w:rsidRDefault="009B24D8" w:rsidP="009B24D8">
      <w:pPr>
        <w:spacing w:after="120"/>
        <w:rPr>
          <w:rFonts w:ascii="Times New Roman" w:hAnsi="Times New Roman"/>
        </w:rPr>
      </w:pPr>
      <w:r>
        <w:rPr>
          <w:rFonts w:ascii="Times New Roman" w:hAnsi="Times New Roman"/>
        </w:rPr>
        <w:t>Even though this year’s State Conference is Virtual/online, professional conduct is still expected of all participants.  Please read the “Code of Conduct” below and make sure students are aware that by registering for state conference they agree to abide by the entire code of conduct.  By agreeing to the “Code of Conduct”, you are reaffirming your dedication to be the best possible representative of your school.</w:t>
      </w:r>
    </w:p>
    <w:p w14:paraId="79BD77B7" w14:textId="77777777" w:rsidR="009B24D8" w:rsidRDefault="009B24D8" w:rsidP="009B72DD">
      <w:pPr>
        <w:pStyle w:val="ListParagraph"/>
        <w:widowControl w:val="0"/>
        <w:numPr>
          <w:ilvl w:val="0"/>
          <w:numId w:val="12"/>
        </w:numPr>
        <w:adjustRightInd w:val="0"/>
        <w:spacing w:after="120" w:line="240" w:lineRule="atLeast"/>
        <w:ind w:left="360"/>
        <w:textAlignment w:val="baseline"/>
        <w:rPr>
          <w:rFonts w:ascii="Times New Roman" w:hAnsi="Times New Roman"/>
        </w:rPr>
      </w:pPr>
      <w:r w:rsidRPr="00307694">
        <w:rPr>
          <w:rFonts w:ascii="Times New Roman" w:hAnsi="Times New Roman"/>
        </w:rPr>
        <w:t>My conduct shall be exemplary at all times.</w:t>
      </w:r>
    </w:p>
    <w:p w14:paraId="3B680FF1" w14:textId="77777777" w:rsidR="00307694" w:rsidRPr="00307694" w:rsidRDefault="00307694" w:rsidP="00307694">
      <w:pPr>
        <w:pStyle w:val="ListParagraph"/>
        <w:widowControl w:val="0"/>
        <w:adjustRightInd w:val="0"/>
        <w:spacing w:after="120" w:line="240" w:lineRule="atLeast"/>
        <w:ind w:left="360"/>
        <w:textAlignment w:val="baseline"/>
        <w:rPr>
          <w:rFonts w:ascii="Times New Roman" w:hAnsi="Times New Roman"/>
        </w:rPr>
      </w:pPr>
    </w:p>
    <w:p w14:paraId="74A69D1D" w14:textId="77777777" w:rsidR="009B24D8" w:rsidRDefault="009B24D8" w:rsidP="009B72DD">
      <w:pPr>
        <w:pStyle w:val="ListParagraph"/>
        <w:widowControl w:val="0"/>
        <w:numPr>
          <w:ilvl w:val="0"/>
          <w:numId w:val="12"/>
        </w:numPr>
        <w:adjustRightInd w:val="0"/>
        <w:spacing w:after="120" w:line="240" w:lineRule="atLeast"/>
        <w:ind w:left="360"/>
        <w:textAlignment w:val="baseline"/>
        <w:rPr>
          <w:rFonts w:ascii="Times New Roman" w:hAnsi="Times New Roman"/>
        </w:rPr>
      </w:pPr>
      <w:r w:rsidRPr="00307694">
        <w:rPr>
          <w:rFonts w:ascii="Times New Roman" w:hAnsi="Times New Roman"/>
        </w:rPr>
        <w:t>I will present myself professionally online and/or on video as appropriate to my organization and trade, when interacting with contest judges, chairpersons, business &amp; industry representatives, etc.</w:t>
      </w:r>
    </w:p>
    <w:p w14:paraId="22385D0E" w14:textId="77777777" w:rsidR="00307694" w:rsidRPr="00307694" w:rsidRDefault="00307694" w:rsidP="00307694">
      <w:pPr>
        <w:pStyle w:val="ListParagraph"/>
        <w:widowControl w:val="0"/>
        <w:adjustRightInd w:val="0"/>
        <w:spacing w:after="120" w:line="240" w:lineRule="atLeast"/>
        <w:ind w:left="360"/>
        <w:textAlignment w:val="baseline"/>
        <w:rPr>
          <w:rFonts w:ascii="Times New Roman" w:hAnsi="Times New Roman"/>
        </w:rPr>
      </w:pPr>
    </w:p>
    <w:p w14:paraId="36E668A2" w14:textId="12F7BE83" w:rsidR="009B24D8" w:rsidRPr="00307694" w:rsidRDefault="009B24D8" w:rsidP="009B72DD">
      <w:pPr>
        <w:pStyle w:val="ListParagraph"/>
        <w:widowControl w:val="0"/>
        <w:numPr>
          <w:ilvl w:val="0"/>
          <w:numId w:val="12"/>
        </w:numPr>
        <w:adjustRightInd w:val="0"/>
        <w:spacing w:line="240" w:lineRule="atLeast"/>
        <w:ind w:left="360"/>
        <w:textAlignment w:val="baseline"/>
        <w:rPr>
          <w:rFonts w:ascii="Times New Roman" w:hAnsi="Times New Roman"/>
        </w:rPr>
      </w:pPr>
      <w:r w:rsidRPr="00307694">
        <w:rPr>
          <w:rFonts w:ascii="Times New Roman" w:hAnsi="Times New Roman"/>
        </w:rPr>
        <w:t>I will kee</w:t>
      </w:r>
      <w:r w:rsidR="00307694">
        <w:rPr>
          <w:rFonts w:ascii="Times New Roman" w:hAnsi="Times New Roman"/>
        </w:rPr>
        <w:t>p public online activity (i.e. F</w:t>
      </w:r>
      <w:r w:rsidRPr="00307694">
        <w:rPr>
          <w:rFonts w:ascii="Times New Roman" w:hAnsi="Times New Roman"/>
        </w:rPr>
        <w:t>acebook, Insta</w:t>
      </w:r>
      <w:r w:rsidR="00307694">
        <w:rPr>
          <w:rFonts w:ascii="Times New Roman" w:hAnsi="Times New Roman"/>
        </w:rPr>
        <w:t xml:space="preserve">gram, Twitter, SnapChat, </w:t>
      </w:r>
      <w:r w:rsidRPr="00307694">
        <w:rPr>
          <w:rFonts w:ascii="Times New Roman" w:hAnsi="Times New Roman"/>
        </w:rPr>
        <w:t>etc.) professional at all times and refrain from inappropriate, derogatory, or harmful communication.</w:t>
      </w:r>
    </w:p>
    <w:p w14:paraId="4048D582" w14:textId="77777777" w:rsidR="009B24D8" w:rsidRDefault="009B24D8" w:rsidP="00307694">
      <w:pPr>
        <w:tabs>
          <w:tab w:val="num" w:pos="630"/>
        </w:tabs>
        <w:ind w:left="360" w:hanging="360"/>
        <w:rPr>
          <w:rFonts w:ascii="Times New Roman" w:hAnsi="Times New Roman"/>
        </w:rPr>
      </w:pPr>
    </w:p>
    <w:p w14:paraId="2500E678" w14:textId="77777777" w:rsidR="00307694" w:rsidRDefault="00307694" w:rsidP="00307694">
      <w:pPr>
        <w:tabs>
          <w:tab w:val="num" w:pos="630"/>
        </w:tabs>
        <w:ind w:left="360" w:hanging="360"/>
        <w:rPr>
          <w:rFonts w:ascii="Times New Roman" w:hAnsi="Times New Roman"/>
        </w:rPr>
      </w:pPr>
    </w:p>
    <w:p w14:paraId="4725AFB0" w14:textId="77777777" w:rsidR="00E4586E" w:rsidRDefault="00E4586E" w:rsidP="00307694">
      <w:pPr>
        <w:tabs>
          <w:tab w:val="num" w:pos="630"/>
        </w:tabs>
        <w:ind w:left="360" w:hanging="360"/>
        <w:rPr>
          <w:rFonts w:ascii="Times New Roman" w:hAnsi="Times New Roman"/>
        </w:rPr>
      </w:pPr>
    </w:p>
    <w:p w14:paraId="4533C114" w14:textId="77777777" w:rsidR="009B24D8" w:rsidRDefault="009B24D8" w:rsidP="00553C5D">
      <w:pPr>
        <w:tabs>
          <w:tab w:val="num" w:pos="630"/>
        </w:tabs>
        <w:spacing w:after="120"/>
        <w:ind w:left="360" w:hanging="360"/>
        <w:jc w:val="center"/>
        <w:rPr>
          <w:rFonts w:ascii="Times New Roman" w:hAnsi="Times New Roman"/>
          <w:b/>
          <w:sz w:val="32"/>
        </w:rPr>
      </w:pPr>
      <w:r w:rsidRPr="00553C5D">
        <w:rPr>
          <w:rFonts w:ascii="Times New Roman" w:hAnsi="Times New Roman"/>
          <w:b/>
          <w:sz w:val="32"/>
        </w:rPr>
        <w:t>PHOTOGRAPHY AND SOUND RELEASE</w:t>
      </w:r>
    </w:p>
    <w:p w14:paraId="6D8308D6" w14:textId="77777777" w:rsidR="009B24D8" w:rsidRDefault="009B24D8" w:rsidP="009B72DD">
      <w:pPr>
        <w:pStyle w:val="ListParagraph"/>
        <w:widowControl w:val="0"/>
        <w:numPr>
          <w:ilvl w:val="0"/>
          <w:numId w:val="12"/>
        </w:numPr>
        <w:adjustRightInd w:val="0"/>
        <w:spacing w:after="120"/>
        <w:ind w:left="360"/>
        <w:textAlignment w:val="baseline"/>
        <w:rPr>
          <w:rFonts w:ascii="Times New Roman" w:hAnsi="Times New Roman"/>
        </w:rPr>
      </w:pPr>
      <w:r w:rsidRPr="00307694">
        <w:rPr>
          <w:rFonts w:ascii="Times New Roman" w:hAnsi="Times New Roman"/>
        </w:rPr>
        <w:t>I hereby grant SkillsUSA North Carolina permission to make still or motion pictures and sound recordings, separately or in combination, and also give a production company (approved by SkillsUSA North Carolina) permission to use the finished silent or sound pictures and/or sound recordings as deemed proper.</w:t>
      </w:r>
    </w:p>
    <w:p w14:paraId="58C5D6FD" w14:textId="77777777" w:rsidR="00307694" w:rsidRPr="00307694" w:rsidRDefault="00307694" w:rsidP="00307694">
      <w:pPr>
        <w:pStyle w:val="ListParagraph"/>
        <w:widowControl w:val="0"/>
        <w:adjustRightInd w:val="0"/>
        <w:spacing w:after="120"/>
        <w:ind w:left="360"/>
        <w:textAlignment w:val="baseline"/>
        <w:rPr>
          <w:rFonts w:ascii="Times New Roman" w:hAnsi="Times New Roman"/>
        </w:rPr>
      </w:pPr>
    </w:p>
    <w:p w14:paraId="56F6DB26" w14:textId="77777777" w:rsidR="009B24D8" w:rsidRPr="00307694" w:rsidRDefault="009B24D8" w:rsidP="009B72DD">
      <w:pPr>
        <w:pStyle w:val="ListParagraph"/>
        <w:widowControl w:val="0"/>
        <w:numPr>
          <w:ilvl w:val="0"/>
          <w:numId w:val="12"/>
        </w:numPr>
        <w:adjustRightInd w:val="0"/>
        <w:spacing w:after="120"/>
        <w:ind w:left="360"/>
        <w:textAlignment w:val="baseline"/>
        <w:rPr>
          <w:rFonts w:ascii="Times New Roman" w:hAnsi="Times New Roman"/>
        </w:rPr>
      </w:pPr>
      <w:r w:rsidRPr="00307694">
        <w:rPr>
          <w:rFonts w:ascii="Times New Roman" w:hAnsi="Times New Roman"/>
        </w:rPr>
        <w:t>I also hereby relinquish to the SkillsUSA North Carolina all rights, title, interest, and income from the finished sound or silent motion pictures, still pictures, and/or sound recordings, negatives, print, reproductions, and copies of the originals, negatives, recording duplicates and prints, and further grant SkillsUSA North Carolina the right to give, sell, transfer, and/or exhibit the same to any individual business firm, publication, television station, radio station or network; or government agency, or to any of their assignees, without any payment or consideration to me.</w:t>
      </w:r>
    </w:p>
    <w:p w14:paraId="38D58D84" w14:textId="77777777" w:rsidR="00307694" w:rsidRDefault="00307694" w:rsidP="00307694">
      <w:pPr>
        <w:pStyle w:val="ListParagraph"/>
        <w:widowControl w:val="0"/>
        <w:adjustRightInd w:val="0"/>
        <w:spacing w:after="120"/>
        <w:ind w:left="360"/>
        <w:textAlignment w:val="baseline"/>
        <w:rPr>
          <w:rFonts w:ascii="Times New Roman" w:hAnsi="Times New Roman"/>
        </w:rPr>
      </w:pPr>
    </w:p>
    <w:p w14:paraId="57421FBD" w14:textId="77777777" w:rsidR="009B24D8" w:rsidRPr="00307694" w:rsidRDefault="009B24D8" w:rsidP="009B72DD">
      <w:pPr>
        <w:pStyle w:val="ListParagraph"/>
        <w:widowControl w:val="0"/>
        <w:numPr>
          <w:ilvl w:val="0"/>
          <w:numId w:val="12"/>
        </w:numPr>
        <w:adjustRightInd w:val="0"/>
        <w:spacing w:after="120"/>
        <w:ind w:left="360"/>
        <w:textAlignment w:val="baseline"/>
        <w:rPr>
          <w:rFonts w:ascii="Times New Roman" w:hAnsi="Times New Roman"/>
        </w:rPr>
      </w:pPr>
      <w:r w:rsidRPr="00307694">
        <w:rPr>
          <w:rFonts w:ascii="Times New Roman" w:hAnsi="Times New Roman"/>
        </w:rPr>
        <w:t>My agreement to perform under camera, lighting, and stage conditions is voluntary and I do hereby waive all personal claims, causes of action, or damages against SkillsUSA North Carolina and the employees thereof, arising from a performance or appearance.</w:t>
      </w:r>
    </w:p>
    <w:p w14:paraId="1EC874D2" w14:textId="77777777" w:rsidR="009B24D8" w:rsidRPr="00521D18" w:rsidRDefault="009B24D8" w:rsidP="009E5C6D">
      <w:pPr>
        <w:tabs>
          <w:tab w:val="num" w:pos="630"/>
        </w:tabs>
        <w:ind w:left="360" w:hanging="360"/>
        <w:rPr>
          <w:rFonts w:ascii="Times New Roman" w:hAnsi="Times New Roman"/>
        </w:rPr>
      </w:pPr>
    </w:p>
    <w:p w14:paraId="78E78175" w14:textId="25154BF1" w:rsidR="009B24D8" w:rsidRPr="00521D18" w:rsidRDefault="009B24D8" w:rsidP="005C5625">
      <w:pPr>
        <w:tabs>
          <w:tab w:val="left" w:pos="5310"/>
          <w:tab w:val="left" w:pos="7020"/>
        </w:tabs>
        <w:rPr>
          <w:rFonts w:ascii="Calibri" w:hAnsi="Calibri" w:cs="Arial"/>
        </w:rPr>
      </w:pPr>
    </w:p>
    <w:p w14:paraId="1E4B90FB" w14:textId="77777777" w:rsidR="00553C5D" w:rsidRDefault="00553C5D" w:rsidP="00553C5D">
      <w:pPr>
        <w:pStyle w:val="BodyText"/>
        <w:jc w:val="center"/>
        <w:rPr>
          <w:b/>
          <w:sz w:val="36"/>
        </w:rPr>
      </w:pPr>
      <w:r>
        <w:rPr>
          <w:b/>
          <w:sz w:val="36"/>
        </w:rPr>
        <w:br w:type="page"/>
      </w:r>
    </w:p>
    <w:p w14:paraId="5405BEB4" w14:textId="5D3F54B8" w:rsidR="00553C5D" w:rsidRDefault="00553C5D" w:rsidP="00553C5D">
      <w:pPr>
        <w:pStyle w:val="BodyText"/>
        <w:jc w:val="left"/>
        <w:rPr>
          <w:b/>
          <w:sz w:val="36"/>
        </w:rPr>
      </w:pPr>
      <w:r>
        <w:rPr>
          <w:b/>
          <w:sz w:val="36"/>
        </w:rPr>
        <w:lastRenderedPageBreak/>
        <w:t>Appendix B</w:t>
      </w:r>
    </w:p>
    <w:p w14:paraId="61A2085C" w14:textId="77777777" w:rsidR="00553C5D" w:rsidRDefault="00553C5D" w:rsidP="00553C5D">
      <w:pPr>
        <w:pStyle w:val="BodyText"/>
        <w:jc w:val="center"/>
        <w:rPr>
          <w:b/>
          <w:sz w:val="36"/>
        </w:rPr>
      </w:pPr>
    </w:p>
    <w:p w14:paraId="6C22E364" w14:textId="1B6F7797" w:rsidR="00553C5D" w:rsidRPr="00392DC3" w:rsidRDefault="00553C5D" w:rsidP="00553C5D">
      <w:pPr>
        <w:pStyle w:val="BodyText"/>
        <w:jc w:val="center"/>
        <w:rPr>
          <w:b/>
          <w:sz w:val="36"/>
        </w:rPr>
      </w:pPr>
      <w:r w:rsidRPr="00392DC3">
        <w:rPr>
          <w:b/>
          <w:sz w:val="36"/>
        </w:rPr>
        <w:t>SPECIAL NEEDS CONTESTANT INFORMATION</w:t>
      </w:r>
    </w:p>
    <w:p w14:paraId="117A6FA3" w14:textId="77777777" w:rsidR="00553C5D" w:rsidRDefault="00553C5D" w:rsidP="00553C5D">
      <w:pPr>
        <w:pStyle w:val="BodyText"/>
        <w:jc w:val="center"/>
        <w:rPr>
          <w:b/>
        </w:rPr>
      </w:pPr>
    </w:p>
    <w:p w14:paraId="211980E1" w14:textId="77777777" w:rsidR="00553C5D" w:rsidRDefault="00553C5D" w:rsidP="00553C5D">
      <w:pPr>
        <w:pStyle w:val="BodyText"/>
        <w:jc w:val="center"/>
        <w:rPr>
          <w:b/>
        </w:rPr>
      </w:pPr>
    </w:p>
    <w:p w14:paraId="6A720836" w14:textId="63C08B3E" w:rsidR="00553C5D" w:rsidRPr="00E522CF" w:rsidRDefault="00553C5D" w:rsidP="00553C5D">
      <w:pPr>
        <w:pStyle w:val="BodyText"/>
        <w:jc w:val="left"/>
      </w:pPr>
      <w:r>
        <w:rPr>
          <w:b/>
          <w:u w:val="single"/>
        </w:rPr>
        <w:t>SkillsUSA North Carolina SPECIAL NEEDS CONTESTANTS</w:t>
      </w:r>
      <w:r>
        <w:t xml:space="preserve"> – If you have a contestant who will require online testing modifications (such as extended time) or the assistance of another person during the competition, please complete the information below and submit this form</w:t>
      </w:r>
      <w:r w:rsidR="00D15EDA">
        <w:t xml:space="preserve"> *</w:t>
      </w:r>
      <w:r>
        <w:t xml:space="preserve"> </w:t>
      </w:r>
      <w:r w:rsidR="00D15EDA" w:rsidRPr="00D15EDA">
        <w:rPr>
          <w:b/>
        </w:rPr>
        <w:t>NO LATER THAN FEBRUARY 1</w:t>
      </w:r>
      <w:r w:rsidR="00D15EDA">
        <w:rPr>
          <w:b/>
        </w:rPr>
        <w:t xml:space="preserve">6 </w:t>
      </w:r>
      <w:r w:rsidR="00D15EDA">
        <w:t xml:space="preserve">* </w:t>
      </w:r>
      <w:r>
        <w:t>to</w:t>
      </w:r>
      <w:r w:rsidR="00D15EDA">
        <w:t xml:space="preserve"> </w:t>
      </w:r>
      <w:hyperlink r:id="rId26" w:history="1">
        <w:r w:rsidRPr="00DC6467">
          <w:rPr>
            <w:rStyle w:val="Hyperlink"/>
          </w:rPr>
          <w:t>info@SkillsUSAnc.org</w:t>
        </w:r>
      </w:hyperlink>
      <w:r>
        <w:t xml:space="preserve"> with the heading “IEP for Contestant: (</w:t>
      </w:r>
      <w:r w:rsidRPr="003320DF">
        <w:rPr>
          <w:i/>
        </w:rPr>
        <w:t>contestants name and school</w:t>
      </w:r>
      <w:r>
        <w:t>)”</w:t>
      </w:r>
    </w:p>
    <w:p w14:paraId="33B1DC9B" w14:textId="77777777" w:rsidR="00553C5D" w:rsidRDefault="00553C5D" w:rsidP="00553C5D">
      <w:pPr>
        <w:pStyle w:val="BodyText"/>
      </w:pPr>
    </w:p>
    <w:p w14:paraId="4968E9BE" w14:textId="77777777" w:rsidR="00553C5D" w:rsidRDefault="00553C5D" w:rsidP="00553C5D">
      <w:pPr>
        <w:pStyle w:val="BodyText"/>
      </w:pPr>
      <w:r>
        <w:t>Contestant:</w:t>
      </w:r>
      <w:r>
        <w:rPr>
          <w:u w:val="single"/>
        </w:rPr>
        <w:tab/>
      </w:r>
      <w:r>
        <w:rPr>
          <w:u w:val="single"/>
        </w:rPr>
        <w:tab/>
      </w:r>
      <w:r>
        <w:rPr>
          <w:u w:val="single"/>
        </w:rPr>
        <w:tab/>
      </w:r>
      <w:r>
        <w:rPr>
          <w:u w:val="single"/>
        </w:rPr>
        <w:tab/>
      </w:r>
      <w:r>
        <w:rPr>
          <w:u w:val="single"/>
        </w:rPr>
        <w:tab/>
      </w:r>
      <w:r>
        <w:rPr>
          <w:u w:val="single"/>
        </w:rPr>
        <w:tab/>
      </w:r>
      <w:r>
        <w:rPr>
          <w:u w:val="single"/>
        </w:rPr>
        <w:tab/>
      </w:r>
      <w:r>
        <w:t>Contest:</w:t>
      </w:r>
      <w:r>
        <w:rPr>
          <w:u w:val="single"/>
        </w:rPr>
        <w:tab/>
      </w:r>
      <w:r>
        <w:rPr>
          <w:u w:val="single"/>
        </w:rPr>
        <w:tab/>
      </w:r>
      <w:r>
        <w:rPr>
          <w:u w:val="single"/>
        </w:rPr>
        <w:tab/>
      </w:r>
      <w:r>
        <w:rPr>
          <w:u w:val="single"/>
        </w:rPr>
        <w:tab/>
      </w:r>
    </w:p>
    <w:p w14:paraId="58DC0A25" w14:textId="77777777" w:rsidR="00553C5D" w:rsidRDefault="00553C5D" w:rsidP="00553C5D">
      <w:pPr>
        <w:pStyle w:val="BodyText"/>
      </w:pPr>
    </w:p>
    <w:p w14:paraId="7256E207" w14:textId="4F3F0D3A" w:rsidR="00553C5D" w:rsidRDefault="00553C5D" w:rsidP="00553C5D">
      <w:pPr>
        <w:pStyle w:val="BodyText"/>
        <w:spacing w:line="480" w:lineRule="auto"/>
        <w:rPr>
          <w:u w:val="single"/>
        </w:rPr>
      </w:pPr>
      <w:r>
        <w:t>Assistance/Modification required: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C4A5AD" w14:textId="77777777" w:rsidR="00553C5D" w:rsidRDefault="00553C5D" w:rsidP="00553C5D">
      <w:pPr>
        <w:pStyle w:val="BodyText"/>
        <w:spacing w:line="480" w:lineRule="auto"/>
        <w:rPr>
          <w:u w:val="single"/>
        </w:rPr>
      </w:pPr>
    </w:p>
    <w:p w14:paraId="38012C64" w14:textId="27FF32B6" w:rsidR="00553C5D" w:rsidRDefault="00553C5D" w:rsidP="00553C5D">
      <w:pPr>
        <w:pStyle w:val="BodyText"/>
        <w:spacing w:line="480" w:lineRule="auto"/>
      </w:pPr>
      <w:r>
        <w:t>Assistant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10DB29" w14:textId="77777777" w:rsidR="00553C5D" w:rsidRDefault="00553C5D" w:rsidP="00553C5D">
      <w:pPr>
        <w:pStyle w:val="BodyText"/>
      </w:pPr>
    </w:p>
    <w:p w14:paraId="41B47DC6" w14:textId="1F3C94ED" w:rsidR="00553C5D" w:rsidRDefault="00553C5D" w:rsidP="00553C5D">
      <w:pPr>
        <w:pStyle w:val="BodyText"/>
        <w:rPr>
          <w:u w:val="single"/>
        </w:rPr>
      </w:pPr>
      <w:r>
        <w:t>Is this assistant an instructor?</w:t>
      </w:r>
      <w:r>
        <w:tab/>
      </w:r>
      <w:r>
        <w:rPr>
          <w:u w:val="single"/>
        </w:rPr>
        <w:tab/>
      </w:r>
      <w:r>
        <w:t xml:space="preserve">  If yes, in what training program?</w:t>
      </w:r>
      <w:r>
        <w:rPr>
          <w:u w:val="single"/>
        </w:rPr>
        <w:tab/>
      </w:r>
      <w:r>
        <w:rPr>
          <w:u w:val="single"/>
        </w:rPr>
        <w:tab/>
      </w:r>
      <w:r>
        <w:rPr>
          <w:u w:val="single"/>
        </w:rPr>
        <w:tab/>
      </w:r>
      <w:r>
        <w:rPr>
          <w:u w:val="single"/>
        </w:rPr>
        <w:tab/>
      </w:r>
    </w:p>
    <w:p w14:paraId="4449F284" w14:textId="77777777" w:rsidR="00553C5D" w:rsidRDefault="00553C5D" w:rsidP="00553C5D">
      <w:pPr>
        <w:pStyle w:val="BodyText"/>
      </w:pPr>
    </w:p>
    <w:p w14:paraId="722A181E" w14:textId="77777777" w:rsidR="00553C5D" w:rsidRDefault="00553C5D" w:rsidP="00553C5D">
      <w:pPr>
        <w:pStyle w:val="BodyText"/>
      </w:pPr>
    </w:p>
    <w:p w14:paraId="63E986C5" w14:textId="77777777" w:rsidR="00553C5D" w:rsidRDefault="00553C5D" w:rsidP="00553C5D">
      <w:pPr>
        <w:pStyle w:val="BodyText"/>
        <w:rPr>
          <w:u w:val="single"/>
        </w:rPr>
      </w:pPr>
      <w:r>
        <w:t>Date</w:t>
      </w:r>
      <w:r>
        <w:rPr>
          <w:u w:val="single"/>
        </w:rPr>
        <w:t>:</w:t>
      </w:r>
      <w:r>
        <w:rPr>
          <w:u w:val="single"/>
        </w:rPr>
        <w:tab/>
      </w:r>
      <w:r>
        <w:rPr>
          <w:u w:val="single"/>
        </w:rPr>
        <w:tab/>
      </w:r>
      <w:r>
        <w:rPr>
          <w:u w:val="single"/>
        </w:rPr>
        <w:tab/>
      </w:r>
      <w:r>
        <w:rPr>
          <w:u w:val="single"/>
        </w:rPr>
        <w:tab/>
      </w:r>
      <w:r>
        <w:rPr>
          <w:u w:val="single"/>
        </w:rPr>
        <w:tab/>
      </w:r>
      <w:r>
        <w:rPr>
          <w:u w:val="single"/>
        </w:rPr>
        <w:tab/>
      </w:r>
      <w:r>
        <w:tab/>
        <w:t>Advisor:</w:t>
      </w:r>
      <w:r>
        <w:rPr>
          <w:u w:val="single"/>
        </w:rPr>
        <w:tab/>
      </w:r>
      <w:r>
        <w:rPr>
          <w:u w:val="single"/>
        </w:rPr>
        <w:tab/>
      </w:r>
      <w:r>
        <w:rPr>
          <w:u w:val="single"/>
        </w:rPr>
        <w:tab/>
      </w:r>
      <w:r>
        <w:rPr>
          <w:u w:val="single"/>
        </w:rPr>
        <w:tab/>
      </w:r>
      <w:r>
        <w:rPr>
          <w:u w:val="single"/>
        </w:rPr>
        <w:tab/>
      </w:r>
    </w:p>
    <w:p w14:paraId="2BCD10C3" w14:textId="77777777" w:rsidR="00521D18" w:rsidRDefault="00521D18" w:rsidP="005C5625">
      <w:pPr>
        <w:tabs>
          <w:tab w:val="left" w:pos="5310"/>
          <w:tab w:val="left" w:pos="7020"/>
        </w:tabs>
        <w:rPr>
          <w:rFonts w:ascii="Calibri" w:hAnsi="Calibri" w:cs="Arial"/>
        </w:rPr>
      </w:pPr>
    </w:p>
    <w:p w14:paraId="4146D1AC" w14:textId="77777777" w:rsidR="00AE57DD" w:rsidRDefault="00AE57DD" w:rsidP="005C5625">
      <w:pPr>
        <w:tabs>
          <w:tab w:val="left" w:pos="5310"/>
          <w:tab w:val="left" w:pos="7020"/>
        </w:tabs>
        <w:rPr>
          <w:rFonts w:ascii="Calibri" w:hAnsi="Calibri" w:cs="Arial"/>
        </w:rPr>
      </w:pPr>
    </w:p>
    <w:p w14:paraId="042B5DC3" w14:textId="77777777" w:rsidR="00AE57DD" w:rsidRDefault="00AE57DD" w:rsidP="00AE57DD">
      <w:pPr>
        <w:rPr>
          <w:b/>
          <w:sz w:val="28"/>
          <w:szCs w:val="28"/>
        </w:rPr>
      </w:pPr>
      <w:r>
        <w:rPr>
          <w:b/>
          <w:sz w:val="28"/>
          <w:szCs w:val="28"/>
        </w:rPr>
        <w:br w:type="page"/>
      </w:r>
    </w:p>
    <w:p w14:paraId="2DFEC159" w14:textId="3F14AC0A" w:rsidR="00AE57DD" w:rsidRDefault="00AE57DD" w:rsidP="00AE57DD">
      <w:pPr>
        <w:rPr>
          <w:b/>
          <w:sz w:val="36"/>
          <w:szCs w:val="28"/>
        </w:rPr>
      </w:pPr>
      <w:r w:rsidRPr="00AE57DD">
        <w:rPr>
          <w:b/>
          <w:sz w:val="36"/>
          <w:szCs w:val="28"/>
        </w:rPr>
        <w:lastRenderedPageBreak/>
        <w:t>Appendix  C</w:t>
      </w:r>
    </w:p>
    <w:p w14:paraId="1C0D3AE0" w14:textId="77777777" w:rsidR="005861A2" w:rsidRDefault="005861A2" w:rsidP="00AE57DD">
      <w:pPr>
        <w:rPr>
          <w:i/>
          <w:sz w:val="22"/>
          <w:szCs w:val="28"/>
        </w:rPr>
      </w:pPr>
      <w:r w:rsidRPr="005861A2">
        <w:rPr>
          <w:i/>
          <w:noProof/>
          <w:sz w:val="22"/>
          <w:szCs w:val="28"/>
        </w:rPr>
        <w:drawing>
          <wp:anchor distT="0" distB="0" distL="114300" distR="114300" simplePos="0" relativeHeight="251661312" behindDoc="0" locked="0" layoutInCell="1" allowOverlap="1" wp14:anchorId="26AE852D" wp14:editId="097AF040">
            <wp:simplePos x="0" y="0"/>
            <wp:positionH relativeFrom="margin">
              <wp:posOffset>4210685</wp:posOffset>
            </wp:positionH>
            <wp:positionV relativeFrom="margin">
              <wp:posOffset>279400</wp:posOffset>
            </wp:positionV>
            <wp:extent cx="1866900" cy="1238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Logo 4c2 jpeg - Copy.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66900" cy="1238250"/>
                    </a:xfrm>
                    <a:prstGeom prst="rect">
                      <a:avLst/>
                    </a:prstGeom>
                  </pic:spPr>
                </pic:pic>
              </a:graphicData>
            </a:graphic>
            <wp14:sizeRelH relativeFrom="margin">
              <wp14:pctWidth>0</wp14:pctWidth>
            </wp14:sizeRelH>
            <wp14:sizeRelV relativeFrom="margin">
              <wp14:pctHeight>0</wp14:pctHeight>
            </wp14:sizeRelV>
          </wp:anchor>
        </w:drawing>
      </w:r>
      <w:r w:rsidRPr="005861A2">
        <w:rPr>
          <w:i/>
          <w:sz w:val="22"/>
          <w:szCs w:val="28"/>
        </w:rPr>
        <w:t xml:space="preserve">This “form” is for reference.  Student Participants should complete </w:t>
      </w:r>
    </w:p>
    <w:p w14:paraId="6CC8648F" w14:textId="429864DD" w:rsidR="005861A2" w:rsidRPr="005861A2" w:rsidRDefault="005861A2" w:rsidP="00AE57DD">
      <w:pPr>
        <w:rPr>
          <w:i/>
          <w:sz w:val="22"/>
          <w:szCs w:val="28"/>
        </w:rPr>
      </w:pPr>
      <w:bookmarkStart w:id="0" w:name="_GoBack"/>
      <w:bookmarkEnd w:id="0"/>
      <w:r w:rsidRPr="005861A2">
        <w:rPr>
          <w:i/>
          <w:sz w:val="22"/>
          <w:szCs w:val="28"/>
        </w:rPr>
        <w:t>the Pledge online with the link from our website.</w:t>
      </w:r>
    </w:p>
    <w:p w14:paraId="214C4681" w14:textId="77777777" w:rsidR="00AE57DD" w:rsidRDefault="00AE57DD" w:rsidP="00AE57DD">
      <w:pPr>
        <w:rPr>
          <w:rFonts w:ascii="Arial Black" w:hAnsi="Arial Black"/>
          <w:b/>
          <w:bCs/>
          <w:color w:val="000000" w:themeColor="text1"/>
          <w:sz w:val="36"/>
          <w:szCs w:val="32"/>
        </w:rPr>
      </w:pPr>
    </w:p>
    <w:p w14:paraId="06398E2C" w14:textId="77777777" w:rsidR="00AE57DD" w:rsidRPr="00D1642A" w:rsidRDefault="00AE57DD" w:rsidP="00AE57DD">
      <w:pPr>
        <w:rPr>
          <w:rFonts w:ascii="Arial Black" w:hAnsi="Arial Black"/>
          <w:b/>
          <w:bCs/>
          <w:color w:val="000000" w:themeColor="text1"/>
          <w:sz w:val="36"/>
          <w:szCs w:val="32"/>
        </w:rPr>
      </w:pPr>
      <w:r w:rsidRPr="00D1642A">
        <w:rPr>
          <w:rFonts w:ascii="Arial Black" w:hAnsi="Arial Black"/>
          <w:b/>
          <w:bCs/>
          <w:color w:val="000000" w:themeColor="text1"/>
          <w:sz w:val="36"/>
          <w:szCs w:val="32"/>
        </w:rPr>
        <w:t xml:space="preserve">SkillsUSA Fair Play Pledge  </w:t>
      </w:r>
    </w:p>
    <w:p w14:paraId="690FD026" w14:textId="77777777" w:rsidR="00AE57DD" w:rsidRDefault="00AE57DD" w:rsidP="00AE57DD">
      <w:pPr>
        <w:rPr>
          <w:rFonts w:ascii="Arial" w:hAnsi="Arial" w:cs="Arial"/>
        </w:rPr>
      </w:pPr>
    </w:p>
    <w:p w14:paraId="104123C8" w14:textId="77777777" w:rsidR="00AE57DD" w:rsidRDefault="00AE57DD" w:rsidP="00AE57DD">
      <w:pPr>
        <w:rPr>
          <w:rFonts w:ascii="Arial" w:hAnsi="Arial" w:cs="Arial"/>
        </w:rPr>
      </w:pPr>
    </w:p>
    <w:p w14:paraId="2E067411" w14:textId="77777777" w:rsidR="00AE57DD" w:rsidRDefault="00AE57DD" w:rsidP="00AE57DD">
      <w:pPr>
        <w:rPr>
          <w:rFonts w:ascii="Arial" w:hAnsi="Arial" w:cs="Arial"/>
        </w:rPr>
      </w:pPr>
    </w:p>
    <w:p w14:paraId="489F83CC" w14:textId="77777777" w:rsidR="00AE57DD" w:rsidRDefault="00AE57DD" w:rsidP="00AE57DD">
      <w:pPr>
        <w:rPr>
          <w:rFonts w:ascii="Arial" w:hAnsi="Arial" w:cs="Arial"/>
        </w:rPr>
      </w:pPr>
      <w:r w:rsidRPr="00D1642A">
        <w:rPr>
          <w:rFonts w:ascii="Arial" w:hAnsi="Arial" w:cs="Arial"/>
        </w:rPr>
        <w:t>It is the intention of SkillsUSA North Carolina and all contest organizers and participants to promote integrity, fair play and respect for all participants within the SkillsUSA</w:t>
      </w:r>
      <w:r>
        <w:rPr>
          <w:rFonts w:ascii="Arial" w:hAnsi="Arial" w:cs="Arial"/>
        </w:rPr>
        <w:t xml:space="preserve"> North Carolina Championships</w:t>
      </w:r>
      <w:r w:rsidRPr="00D1642A">
        <w:rPr>
          <w:rFonts w:ascii="Arial" w:hAnsi="Arial" w:cs="Arial"/>
        </w:rPr>
        <w:t xml:space="preserve">. </w:t>
      </w:r>
    </w:p>
    <w:p w14:paraId="2A8FF7DC" w14:textId="77777777" w:rsidR="00AE57DD" w:rsidRDefault="00AE57DD" w:rsidP="00AE57DD">
      <w:pPr>
        <w:rPr>
          <w:rFonts w:ascii="Arial" w:hAnsi="Arial" w:cs="Arial"/>
        </w:rPr>
      </w:pPr>
    </w:p>
    <w:p w14:paraId="70248916" w14:textId="5076A68F" w:rsidR="00AE57DD" w:rsidRPr="00C655D9" w:rsidRDefault="00AE57DD" w:rsidP="00AE57DD">
      <w:pPr>
        <w:rPr>
          <w:rFonts w:ascii="Arial" w:hAnsi="Arial" w:cs="Arial"/>
          <w:b/>
        </w:rPr>
      </w:pPr>
      <w:r w:rsidRPr="00D1642A">
        <w:rPr>
          <w:rFonts w:ascii="Arial" w:hAnsi="Arial" w:cs="Arial"/>
        </w:rPr>
        <w:t>All Contestan</w:t>
      </w:r>
      <w:r w:rsidR="00D100C7">
        <w:rPr>
          <w:rFonts w:ascii="Arial" w:hAnsi="Arial" w:cs="Arial"/>
        </w:rPr>
        <w:t xml:space="preserve">ts must sign this Fair Play Pledge and submit (through Canvas) </w:t>
      </w:r>
      <w:r w:rsidR="00D100C7" w:rsidRPr="00C655D9">
        <w:rPr>
          <w:rFonts w:ascii="Arial" w:hAnsi="Arial" w:cs="Arial"/>
          <w:b/>
        </w:rPr>
        <w:t>no later than March 1</w:t>
      </w:r>
      <w:r w:rsidRPr="00C655D9">
        <w:rPr>
          <w:rFonts w:ascii="Arial" w:hAnsi="Arial" w:cs="Arial"/>
          <w:b/>
        </w:rPr>
        <w:t>.</w:t>
      </w:r>
    </w:p>
    <w:p w14:paraId="44AC0CD9" w14:textId="77777777" w:rsidR="00AE57DD" w:rsidRPr="00D1642A" w:rsidRDefault="00AE57DD" w:rsidP="00AE57DD">
      <w:pPr>
        <w:rPr>
          <w:rFonts w:ascii="Arial" w:hAnsi="Arial" w:cs="Arial"/>
          <w:szCs w:val="22"/>
        </w:rPr>
      </w:pPr>
    </w:p>
    <w:p w14:paraId="1775C46A" w14:textId="77777777" w:rsidR="00AE57DD" w:rsidRPr="00D1642A" w:rsidRDefault="00AE57DD" w:rsidP="00AE57DD">
      <w:pPr>
        <w:rPr>
          <w:rFonts w:ascii="Arial" w:hAnsi="Arial" w:cs="Arial"/>
        </w:rPr>
      </w:pPr>
      <w:r w:rsidRPr="00D1642A">
        <w:rPr>
          <w:rFonts w:ascii="Arial" w:hAnsi="Arial" w:cs="Arial"/>
        </w:rPr>
        <w:t xml:space="preserve">I agree to abide by the principles of SkillsUSA and the Fair Play Code below as set forth by the SkillsUSA Championships. </w:t>
      </w:r>
    </w:p>
    <w:p w14:paraId="1BFCD959" w14:textId="77777777" w:rsidR="00AE57DD" w:rsidRPr="00D1642A" w:rsidRDefault="00AE57DD" w:rsidP="00AE57DD">
      <w:pPr>
        <w:rPr>
          <w:rFonts w:ascii="Arial" w:hAnsi="Arial" w:cs="Arial"/>
        </w:rPr>
      </w:pPr>
    </w:p>
    <w:p w14:paraId="4E2ADFB5" w14:textId="77777777" w:rsidR="00AE57DD" w:rsidRPr="00D1642A" w:rsidRDefault="00AE57DD" w:rsidP="00AE57DD">
      <w:pPr>
        <w:rPr>
          <w:rFonts w:ascii="Arial" w:hAnsi="Arial" w:cs="Arial"/>
        </w:rPr>
      </w:pPr>
      <w:r w:rsidRPr="00D1642A">
        <w:rPr>
          <w:rFonts w:ascii="Arial" w:hAnsi="Arial" w:cs="Arial"/>
        </w:rPr>
        <w:t>Fair Play Code:</w:t>
      </w:r>
    </w:p>
    <w:p w14:paraId="5DD4FB51" w14:textId="337EC643" w:rsidR="00AE57DD" w:rsidRPr="00D1642A" w:rsidRDefault="00AE57DD" w:rsidP="00AE57DD">
      <w:pPr>
        <w:pStyle w:val="ListParagraph"/>
        <w:numPr>
          <w:ilvl w:val="0"/>
          <w:numId w:val="23"/>
        </w:numPr>
        <w:spacing w:line="276" w:lineRule="auto"/>
        <w:ind w:left="720"/>
        <w:rPr>
          <w:rFonts w:ascii="Arial" w:eastAsiaTheme="minorHAnsi" w:hAnsi="Arial" w:cs="Arial"/>
        </w:rPr>
      </w:pPr>
      <w:r w:rsidRPr="00D1642A">
        <w:rPr>
          <w:rFonts w:ascii="Arial" w:hAnsi="Arial" w:cs="Arial"/>
        </w:rPr>
        <w:t>I will follow all rules of SkillsUSA and the spirit of fair competition.</w:t>
      </w:r>
    </w:p>
    <w:p w14:paraId="0C2A5D6B" w14:textId="77777777" w:rsidR="00CD2E09" w:rsidRDefault="00CD2E09" w:rsidP="00CD2E09">
      <w:pPr>
        <w:pStyle w:val="ListParagraph"/>
        <w:numPr>
          <w:ilvl w:val="0"/>
          <w:numId w:val="23"/>
        </w:numPr>
        <w:spacing w:line="276" w:lineRule="auto"/>
        <w:ind w:left="720"/>
        <w:rPr>
          <w:rFonts w:ascii="Arial" w:hAnsi="Arial" w:cs="Arial"/>
        </w:rPr>
      </w:pPr>
      <w:r w:rsidRPr="00D1642A">
        <w:rPr>
          <w:rFonts w:ascii="Arial" w:hAnsi="Arial" w:cs="Arial"/>
        </w:rPr>
        <w:t xml:space="preserve">I will not utilize resources </w:t>
      </w:r>
      <w:r>
        <w:rPr>
          <w:rFonts w:ascii="Arial" w:hAnsi="Arial" w:cs="Arial"/>
        </w:rPr>
        <w:t xml:space="preserve">or assistance for my Qualifier Test or State Competition </w:t>
      </w:r>
      <w:r w:rsidRPr="00D1642A">
        <w:rPr>
          <w:rFonts w:ascii="Arial" w:hAnsi="Arial" w:cs="Arial"/>
        </w:rPr>
        <w:t xml:space="preserve">that are not permitted.  I will only use resources for my </w:t>
      </w:r>
      <w:r>
        <w:rPr>
          <w:rFonts w:ascii="Arial" w:hAnsi="Arial" w:cs="Arial"/>
        </w:rPr>
        <w:t xml:space="preserve">test and </w:t>
      </w:r>
      <w:r w:rsidRPr="00D1642A">
        <w:rPr>
          <w:rFonts w:ascii="Arial" w:hAnsi="Arial" w:cs="Arial"/>
        </w:rPr>
        <w:t>contest that are identified and/or provided by SkillsUSA.</w:t>
      </w:r>
    </w:p>
    <w:p w14:paraId="5B461013" w14:textId="79F14172" w:rsidR="00AE57DD" w:rsidRPr="00D1642A" w:rsidRDefault="00AE57DD" w:rsidP="00AE57DD">
      <w:pPr>
        <w:pStyle w:val="ListParagraph"/>
        <w:numPr>
          <w:ilvl w:val="0"/>
          <w:numId w:val="23"/>
        </w:numPr>
        <w:spacing w:line="276" w:lineRule="auto"/>
        <w:ind w:left="720"/>
        <w:rPr>
          <w:rFonts w:ascii="Arial" w:hAnsi="Arial" w:cs="Arial"/>
        </w:rPr>
      </w:pPr>
      <w:r>
        <w:rPr>
          <w:rFonts w:ascii="Arial" w:hAnsi="Arial" w:cs="Arial"/>
        </w:rPr>
        <w:t>I will not participate in any form of deceit or cheating that is unbec</w:t>
      </w:r>
      <w:r w:rsidR="00D100C7">
        <w:rPr>
          <w:rFonts w:ascii="Arial" w:hAnsi="Arial" w:cs="Arial"/>
        </w:rPr>
        <w:t>oming of a SkillsUSA member or</w:t>
      </w:r>
      <w:r>
        <w:rPr>
          <w:rFonts w:ascii="Arial" w:hAnsi="Arial" w:cs="Arial"/>
        </w:rPr>
        <w:t xml:space="preserve"> professional in my trade area.</w:t>
      </w:r>
    </w:p>
    <w:p w14:paraId="29E39720" w14:textId="77777777" w:rsidR="00AE57DD" w:rsidRDefault="00AE57DD" w:rsidP="00AE57DD">
      <w:pPr>
        <w:pStyle w:val="ListParagraph"/>
        <w:numPr>
          <w:ilvl w:val="0"/>
          <w:numId w:val="23"/>
        </w:numPr>
        <w:spacing w:line="276" w:lineRule="auto"/>
        <w:ind w:left="720"/>
        <w:rPr>
          <w:rFonts w:ascii="Arial" w:hAnsi="Arial" w:cs="Arial"/>
        </w:rPr>
      </w:pPr>
      <w:r w:rsidRPr="00D1642A">
        <w:rPr>
          <w:rFonts w:ascii="Arial" w:hAnsi="Arial" w:cs="Arial"/>
        </w:rPr>
        <w:t>I will remember that winning isn’t everything -- having fun, fair play and personal integrity make me the individual and professional I strive to be.</w:t>
      </w:r>
    </w:p>
    <w:p w14:paraId="7058E57A" w14:textId="77777777" w:rsidR="00AE57DD" w:rsidRPr="00D1642A" w:rsidRDefault="00AE57DD" w:rsidP="00AE57DD">
      <w:pPr>
        <w:pStyle w:val="ListParagraph"/>
        <w:spacing w:line="276" w:lineRule="auto"/>
        <w:rPr>
          <w:rFonts w:ascii="Arial" w:hAnsi="Arial" w:cs="Arial"/>
        </w:rPr>
      </w:pPr>
    </w:p>
    <w:p w14:paraId="1B296185" w14:textId="77777777" w:rsidR="00AE57DD" w:rsidRPr="00D1642A" w:rsidRDefault="00AE57DD" w:rsidP="00AE57DD">
      <w:pPr>
        <w:ind w:right="-360"/>
        <w:rPr>
          <w:rFonts w:ascii="Arial" w:hAnsi="Arial" w:cs="Arial"/>
          <w:b/>
        </w:rPr>
      </w:pPr>
    </w:p>
    <w:p w14:paraId="1D8EFC51" w14:textId="77777777" w:rsidR="00AE57DD" w:rsidRPr="00D1642A" w:rsidRDefault="00AE57DD" w:rsidP="00AE57DD">
      <w:pPr>
        <w:spacing w:after="120"/>
        <w:ind w:right="-360"/>
        <w:rPr>
          <w:rFonts w:ascii="Arial" w:hAnsi="Arial" w:cs="Arial"/>
          <w:b/>
          <w:sz w:val="20"/>
          <w:szCs w:val="18"/>
        </w:rPr>
      </w:pPr>
      <w:r w:rsidRPr="00D1642A">
        <w:rPr>
          <w:rFonts w:ascii="Arial" w:hAnsi="Arial" w:cs="Arial"/>
          <w:b/>
        </w:rPr>
        <w:t>Contestant Name:</w:t>
      </w:r>
      <w:r w:rsidRPr="00D1642A">
        <w:rPr>
          <w:rFonts w:ascii="Arial" w:hAnsi="Arial" w:cs="Arial"/>
          <w:b/>
          <w:sz w:val="20"/>
          <w:szCs w:val="18"/>
        </w:rPr>
        <w:t xml:space="preserve">  </w:t>
      </w:r>
    </w:p>
    <w:p w14:paraId="40CA9D75" w14:textId="77777777" w:rsidR="00AE57DD" w:rsidRPr="00D1642A" w:rsidRDefault="00AE57DD" w:rsidP="00AE57DD">
      <w:pPr>
        <w:spacing w:after="120"/>
        <w:ind w:right="-360"/>
        <w:rPr>
          <w:rFonts w:ascii="Arial" w:hAnsi="Arial" w:cs="Arial"/>
          <w:b/>
          <w:sz w:val="20"/>
          <w:szCs w:val="18"/>
        </w:rPr>
      </w:pPr>
    </w:p>
    <w:p w14:paraId="380756F7" w14:textId="77777777" w:rsidR="00AE57DD" w:rsidRPr="00D1642A" w:rsidRDefault="00AE57DD" w:rsidP="00AE57DD">
      <w:pPr>
        <w:spacing w:after="120"/>
        <w:ind w:right="-360"/>
        <w:rPr>
          <w:rFonts w:ascii="Arial" w:hAnsi="Arial" w:cs="Arial"/>
          <w:b/>
        </w:rPr>
      </w:pPr>
      <w:r w:rsidRPr="00D1642A">
        <w:rPr>
          <w:rFonts w:ascii="Arial" w:hAnsi="Arial" w:cs="Arial"/>
          <w:b/>
        </w:rPr>
        <w:t xml:space="preserve">Signature (electronic):  </w:t>
      </w:r>
    </w:p>
    <w:p w14:paraId="3003457C" w14:textId="77777777" w:rsidR="00AE57DD" w:rsidRDefault="00AE57DD" w:rsidP="00AE57DD">
      <w:pPr>
        <w:spacing w:after="120"/>
        <w:ind w:right="-360"/>
        <w:rPr>
          <w:rFonts w:ascii="Arial" w:hAnsi="Arial" w:cs="Arial"/>
          <w:b/>
        </w:rPr>
      </w:pPr>
    </w:p>
    <w:p w14:paraId="32CFAE6C" w14:textId="77777777" w:rsidR="00AE57DD" w:rsidRDefault="00AE57DD" w:rsidP="00AE57DD">
      <w:pPr>
        <w:spacing w:after="120"/>
        <w:ind w:right="-360"/>
        <w:rPr>
          <w:rFonts w:ascii="Arial" w:hAnsi="Arial" w:cs="Arial"/>
          <w:b/>
        </w:rPr>
      </w:pPr>
      <w:r>
        <w:rPr>
          <w:rFonts w:ascii="Arial" w:hAnsi="Arial" w:cs="Arial"/>
          <w:b/>
        </w:rPr>
        <w:t xml:space="preserve">School:  </w:t>
      </w:r>
    </w:p>
    <w:p w14:paraId="4A21FF7E" w14:textId="77777777" w:rsidR="00AE57DD" w:rsidRDefault="00AE57DD" w:rsidP="00AE57DD">
      <w:pPr>
        <w:spacing w:after="120"/>
        <w:ind w:right="-360"/>
        <w:rPr>
          <w:rFonts w:ascii="Arial" w:hAnsi="Arial" w:cs="Arial"/>
          <w:b/>
        </w:rPr>
      </w:pPr>
    </w:p>
    <w:p w14:paraId="3CFC60B4" w14:textId="77777777" w:rsidR="00AE57DD" w:rsidRDefault="00AE57DD" w:rsidP="00AE57DD">
      <w:pPr>
        <w:spacing w:after="120"/>
        <w:ind w:right="-360"/>
        <w:rPr>
          <w:rFonts w:ascii="Arial" w:hAnsi="Arial" w:cs="Arial"/>
          <w:b/>
        </w:rPr>
      </w:pPr>
      <w:r>
        <w:rPr>
          <w:rFonts w:ascii="Arial" w:hAnsi="Arial" w:cs="Arial"/>
          <w:b/>
        </w:rPr>
        <w:t>Advisor:</w:t>
      </w:r>
    </w:p>
    <w:p w14:paraId="37486BB6" w14:textId="77777777" w:rsidR="00AE57DD" w:rsidRDefault="00AE57DD" w:rsidP="00AE57DD">
      <w:pPr>
        <w:spacing w:after="120"/>
        <w:ind w:right="-360"/>
        <w:rPr>
          <w:rFonts w:ascii="Arial" w:hAnsi="Arial" w:cs="Arial"/>
          <w:b/>
        </w:rPr>
      </w:pPr>
    </w:p>
    <w:p w14:paraId="71BF4AB4" w14:textId="3916B5C7" w:rsidR="00AE57DD" w:rsidRPr="00D1642A" w:rsidRDefault="00AE57DD" w:rsidP="00AE57DD">
      <w:pPr>
        <w:spacing w:after="120"/>
        <w:ind w:right="-360"/>
        <w:rPr>
          <w:rFonts w:ascii="Arial" w:hAnsi="Arial" w:cs="Arial"/>
          <w:b/>
          <w:szCs w:val="22"/>
        </w:rPr>
      </w:pPr>
      <w:r w:rsidRPr="00D1642A">
        <w:rPr>
          <w:rFonts w:ascii="Arial" w:hAnsi="Arial" w:cs="Arial"/>
          <w:b/>
        </w:rPr>
        <w:t xml:space="preserve">Date:  </w:t>
      </w:r>
    </w:p>
    <w:p w14:paraId="54E69C15" w14:textId="77777777" w:rsidR="00AE57DD" w:rsidRPr="00521D18" w:rsidRDefault="00AE57DD" w:rsidP="00AE57DD">
      <w:pPr>
        <w:tabs>
          <w:tab w:val="left" w:pos="5310"/>
          <w:tab w:val="left" w:pos="7020"/>
        </w:tabs>
        <w:spacing w:after="120"/>
        <w:rPr>
          <w:rFonts w:ascii="Calibri" w:hAnsi="Calibri" w:cs="Arial"/>
        </w:rPr>
      </w:pPr>
    </w:p>
    <w:sectPr w:rsidR="00AE57DD" w:rsidRPr="00521D18" w:rsidSect="00CA4D86">
      <w:footerReference w:type="even" r:id="rId28"/>
      <w:footerReference w:type="default" r:id="rId29"/>
      <w:pgSz w:w="12240" w:h="15840"/>
      <w:pgMar w:top="1440" w:right="1152" w:bottom="1440"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DE8F8" w14:textId="77777777" w:rsidR="000B32AE" w:rsidRDefault="000B32AE">
      <w:r>
        <w:separator/>
      </w:r>
    </w:p>
  </w:endnote>
  <w:endnote w:type="continuationSeparator" w:id="0">
    <w:p w14:paraId="024FBD3B" w14:textId="77777777" w:rsidR="000B32AE" w:rsidRDefault="000B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C Camelot">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06795" w14:textId="77777777" w:rsidR="001D28CA" w:rsidRDefault="001D2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29991" w14:textId="77777777" w:rsidR="001D28CA" w:rsidRDefault="001D28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0EB9" w14:textId="77777777" w:rsidR="001D28CA" w:rsidRDefault="001D2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61A2">
      <w:rPr>
        <w:rStyle w:val="PageNumber"/>
        <w:noProof/>
      </w:rPr>
      <w:t>11</w:t>
    </w:r>
    <w:r>
      <w:rPr>
        <w:rStyle w:val="PageNumber"/>
      </w:rPr>
      <w:fldChar w:fldCharType="end"/>
    </w:r>
  </w:p>
  <w:p w14:paraId="0C867A12" w14:textId="77777777" w:rsidR="001D28CA" w:rsidRDefault="001D28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FE3E8" w14:textId="77777777" w:rsidR="000B32AE" w:rsidRDefault="000B32AE">
      <w:r>
        <w:separator/>
      </w:r>
    </w:p>
  </w:footnote>
  <w:footnote w:type="continuationSeparator" w:id="0">
    <w:p w14:paraId="407E8A2C" w14:textId="77777777" w:rsidR="000B32AE" w:rsidRDefault="000B3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48AF"/>
    <w:multiLevelType w:val="hybridMultilevel"/>
    <w:tmpl w:val="5B567D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0D43B98"/>
    <w:multiLevelType w:val="hybridMultilevel"/>
    <w:tmpl w:val="3C54EF66"/>
    <w:lvl w:ilvl="0" w:tplc="D674A724">
      <w:start w:val="1"/>
      <w:numFmt w:val="upperLetter"/>
      <w:pStyle w:val="Heading5"/>
      <w:lvlText w:val="%1."/>
      <w:lvlJc w:val="left"/>
      <w:pPr>
        <w:tabs>
          <w:tab w:val="num" w:pos="1440"/>
        </w:tabs>
        <w:ind w:left="1440" w:hanging="720"/>
      </w:pPr>
      <w:rPr>
        <w:rFonts w:hint="default"/>
      </w:rPr>
    </w:lvl>
    <w:lvl w:ilvl="1" w:tplc="93349D9C" w:tentative="1">
      <w:start w:val="1"/>
      <w:numFmt w:val="lowerLetter"/>
      <w:lvlText w:val="%2."/>
      <w:lvlJc w:val="left"/>
      <w:pPr>
        <w:tabs>
          <w:tab w:val="num" w:pos="1800"/>
        </w:tabs>
        <w:ind w:left="1800" w:hanging="360"/>
      </w:pPr>
    </w:lvl>
    <w:lvl w:ilvl="2" w:tplc="DE96BBC6" w:tentative="1">
      <w:start w:val="1"/>
      <w:numFmt w:val="lowerRoman"/>
      <w:lvlText w:val="%3."/>
      <w:lvlJc w:val="right"/>
      <w:pPr>
        <w:tabs>
          <w:tab w:val="num" w:pos="2520"/>
        </w:tabs>
        <w:ind w:left="2520" w:hanging="180"/>
      </w:pPr>
    </w:lvl>
    <w:lvl w:ilvl="3" w:tplc="2438E810" w:tentative="1">
      <w:start w:val="1"/>
      <w:numFmt w:val="decimal"/>
      <w:lvlText w:val="%4."/>
      <w:lvlJc w:val="left"/>
      <w:pPr>
        <w:tabs>
          <w:tab w:val="num" w:pos="3240"/>
        </w:tabs>
        <w:ind w:left="3240" w:hanging="360"/>
      </w:pPr>
    </w:lvl>
    <w:lvl w:ilvl="4" w:tplc="50BCC4D0" w:tentative="1">
      <w:start w:val="1"/>
      <w:numFmt w:val="lowerLetter"/>
      <w:lvlText w:val="%5."/>
      <w:lvlJc w:val="left"/>
      <w:pPr>
        <w:tabs>
          <w:tab w:val="num" w:pos="3960"/>
        </w:tabs>
        <w:ind w:left="3960" w:hanging="360"/>
      </w:pPr>
    </w:lvl>
    <w:lvl w:ilvl="5" w:tplc="11F8DD20" w:tentative="1">
      <w:start w:val="1"/>
      <w:numFmt w:val="lowerRoman"/>
      <w:lvlText w:val="%6."/>
      <w:lvlJc w:val="right"/>
      <w:pPr>
        <w:tabs>
          <w:tab w:val="num" w:pos="4680"/>
        </w:tabs>
        <w:ind w:left="4680" w:hanging="180"/>
      </w:pPr>
    </w:lvl>
    <w:lvl w:ilvl="6" w:tplc="8E1AF996" w:tentative="1">
      <w:start w:val="1"/>
      <w:numFmt w:val="decimal"/>
      <w:lvlText w:val="%7."/>
      <w:lvlJc w:val="left"/>
      <w:pPr>
        <w:tabs>
          <w:tab w:val="num" w:pos="5400"/>
        </w:tabs>
        <w:ind w:left="5400" w:hanging="360"/>
      </w:pPr>
    </w:lvl>
    <w:lvl w:ilvl="7" w:tplc="7C9AB624" w:tentative="1">
      <w:start w:val="1"/>
      <w:numFmt w:val="lowerLetter"/>
      <w:lvlText w:val="%8."/>
      <w:lvlJc w:val="left"/>
      <w:pPr>
        <w:tabs>
          <w:tab w:val="num" w:pos="6120"/>
        </w:tabs>
        <w:ind w:left="6120" w:hanging="360"/>
      </w:pPr>
    </w:lvl>
    <w:lvl w:ilvl="8" w:tplc="390E2A12" w:tentative="1">
      <w:start w:val="1"/>
      <w:numFmt w:val="lowerRoman"/>
      <w:lvlText w:val="%9."/>
      <w:lvlJc w:val="right"/>
      <w:pPr>
        <w:tabs>
          <w:tab w:val="num" w:pos="6840"/>
        </w:tabs>
        <w:ind w:left="6840" w:hanging="180"/>
      </w:pPr>
    </w:lvl>
  </w:abstractNum>
  <w:abstractNum w:abstractNumId="2" w15:restartNumberingAfterBreak="0">
    <w:nsid w:val="1EB66B7C"/>
    <w:multiLevelType w:val="hybridMultilevel"/>
    <w:tmpl w:val="537AF978"/>
    <w:lvl w:ilvl="0" w:tplc="06A436B6">
      <w:start w:val="1"/>
      <w:numFmt w:val="bullet"/>
      <w:lvlText w:val=""/>
      <w:lvlJc w:val="left"/>
      <w:pPr>
        <w:ind w:left="1440" w:hanging="360"/>
      </w:pPr>
      <w:rPr>
        <w:rFonts w:ascii="Symbol" w:hAnsi="Symbol" w:hint="default"/>
      </w:rPr>
    </w:lvl>
    <w:lvl w:ilvl="1" w:tplc="40D20E2C">
      <w:start w:val="1"/>
      <w:numFmt w:val="bullet"/>
      <w:lvlText w:val="o"/>
      <w:lvlJc w:val="left"/>
      <w:pPr>
        <w:ind w:left="2160" w:hanging="360"/>
      </w:pPr>
      <w:rPr>
        <w:rFonts w:ascii="Courier New" w:hAnsi="Courier New" w:hint="default"/>
      </w:rPr>
    </w:lvl>
    <w:lvl w:ilvl="2" w:tplc="04090001">
      <w:start w:val="1"/>
      <w:numFmt w:val="bullet"/>
      <w:lvlText w:val=""/>
      <w:lvlJc w:val="left"/>
      <w:pPr>
        <w:ind w:left="2880" w:hanging="360"/>
      </w:pPr>
      <w:rPr>
        <w:rFonts w:ascii="Symbol" w:hAnsi="Symbol" w:hint="default"/>
      </w:rPr>
    </w:lvl>
    <w:lvl w:ilvl="3" w:tplc="296ED234">
      <w:start w:val="1"/>
      <w:numFmt w:val="bullet"/>
      <w:lvlText w:val=""/>
      <w:lvlJc w:val="left"/>
      <w:pPr>
        <w:ind w:left="3600" w:hanging="360"/>
      </w:pPr>
      <w:rPr>
        <w:rFonts w:ascii="Symbol" w:hAnsi="Symbol" w:hint="default"/>
      </w:rPr>
    </w:lvl>
    <w:lvl w:ilvl="4" w:tplc="9626B396">
      <w:start w:val="1"/>
      <w:numFmt w:val="bullet"/>
      <w:lvlText w:val="o"/>
      <w:lvlJc w:val="left"/>
      <w:pPr>
        <w:ind w:left="4320" w:hanging="360"/>
      </w:pPr>
      <w:rPr>
        <w:rFonts w:ascii="Courier New" w:hAnsi="Courier New" w:hint="default"/>
      </w:rPr>
    </w:lvl>
    <w:lvl w:ilvl="5" w:tplc="F43AEF14" w:tentative="1">
      <w:start w:val="1"/>
      <w:numFmt w:val="bullet"/>
      <w:lvlText w:val=""/>
      <w:lvlJc w:val="left"/>
      <w:pPr>
        <w:ind w:left="5040" w:hanging="360"/>
      </w:pPr>
      <w:rPr>
        <w:rFonts w:ascii="Wingdings" w:hAnsi="Wingdings" w:hint="default"/>
      </w:rPr>
    </w:lvl>
    <w:lvl w:ilvl="6" w:tplc="8826A328" w:tentative="1">
      <w:start w:val="1"/>
      <w:numFmt w:val="bullet"/>
      <w:lvlText w:val=""/>
      <w:lvlJc w:val="left"/>
      <w:pPr>
        <w:ind w:left="5760" w:hanging="360"/>
      </w:pPr>
      <w:rPr>
        <w:rFonts w:ascii="Symbol" w:hAnsi="Symbol" w:hint="default"/>
      </w:rPr>
    </w:lvl>
    <w:lvl w:ilvl="7" w:tplc="ADAE68F6" w:tentative="1">
      <w:start w:val="1"/>
      <w:numFmt w:val="bullet"/>
      <w:lvlText w:val="o"/>
      <w:lvlJc w:val="left"/>
      <w:pPr>
        <w:ind w:left="6480" w:hanging="360"/>
      </w:pPr>
      <w:rPr>
        <w:rFonts w:ascii="Courier New" w:hAnsi="Courier New" w:hint="default"/>
      </w:rPr>
    </w:lvl>
    <w:lvl w:ilvl="8" w:tplc="2EA497EE" w:tentative="1">
      <w:start w:val="1"/>
      <w:numFmt w:val="bullet"/>
      <w:lvlText w:val=""/>
      <w:lvlJc w:val="left"/>
      <w:pPr>
        <w:ind w:left="7200" w:hanging="360"/>
      </w:pPr>
      <w:rPr>
        <w:rFonts w:ascii="Wingdings" w:hAnsi="Wingdings" w:hint="default"/>
      </w:rPr>
    </w:lvl>
  </w:abstractNum>
  <w:abstractNum w:abstractNumId="3" w15:restartNumberingAfterBreak="0">
    <w:nsid w:val="1F2E693C"/>
    <w:multiLevelType w:val="hybridMultilevel"/>
    <w:tmpl w:val="C0040C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C65EF3"/>
    <w:multiLevelType w:val="hybridMultilevel"/>
    <w:tmpl w:val="AC1660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2BE4DC7"/>
    <w:multiLevelType w:val="multilevel"/>
    <w:tmpl w:val="17C40A76"/>
    <w:lvl w:ilvl="0">
      <w:start w:val="36"/>
      <w:numFmt w:val="decimal"/>
      <w:pStyle w:val="Heading6"/>
      <w:lvlText w:val="%1"/>
      <w:lvlJc w:val="left"/>
      <w:pPr>
        <w:tabs>
          <w:tab w:val="num" w:pos="360"/>
        </w:tabs>
        <w:ind w:left="36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5F7301"/>
    <w:multiLevelType w:val="hybridMultilevel"/>
    <w:tmpl w:val="7362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D02D4"/>
    <w:multiLevelType w:val="hybridMultilevel"/>
    <w:tmpl w:val="4A589D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C76632"/>
    <w:multiLevelType w:val="hybridMultilevel"/>
    <w:tmpl w:val="CB82C2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E96B00"/>
    <w:multiLevelType w:val="hybridMultilevel"/>
    <w:tmpl w:val="5DA01DC2"/>
    <w:lvl w:ilvl="0" w:tplc="C34CCCE8">
      <w:start w:val="1"/>
      <w:numFmt w:val="decimal"/>
      <w:lvlText w:val="%1."/>
      <w:lvlJc w:val="left"/>
      <w:pPr>
        <w:ind w:left="720" w:hanging="360"/>
      </w:pPr>
    </w:lvl>
    <w:lvl w:ilvl="1" w:tplc="861ECCC0" w:tentative="1">
      <w:start w:val="1"/>
      <w:numFmt w:val="lowerLetter"/>
      <w:lvlText w:val="%2."/>
      <w:lvlJc w:val="left"/>
      <w:pPr>
        <w:ind w:left="1440" w:hanging="360"/>
      </w:pPr>
    </w:lvl>
    <w:lvl w:ilvl="2" w:tplc="8516FFCE" w:tentative="1">
      <w:start w:val="1"/>
      <w:numFmt w:val="lowerRoman"/>
      <w:lvlText w:val="%3."/>
      <w:lvlJc w:val="right"/>
      <w:pPr>
        <w:ind w:left="2160" w:hanging="180"/>
      </w:pPr>
    </w:lvl>
    <w:lvl w:ilvl="3" w:tplc="470C08B6" w:tentative="1">
      <w:start w:val="1"/>
      <w:numFmt w:val="decimal"/>
      <w:lvlText w:val="%4."/>
      <w:lvlJc w:val="left"/>
      <w:pPr>
        <w:ind w:left="2880" w:hanging="360"/>
      </w:pPr>
    </w:lvl>
    <w:lvl w:ilvl="4" w:tplc="80D03000" w:tentative="1">
      <w:start w:val="1"/>
      <w:numFmt w:val="lowerLetter"/>
      <w:lvlText w:val="%5."/>
      <w:lvlJc w:val="left"/>
      <w:pPr>
        <w:ind w:left="3600" w:hanging="360"/>
      </w:pPr>
    </w:lvl>
    <w:lvl w:ilvl="5" w:tplc="BFA0F1DC" w:tentative="1">
      <w:start w:val="1"/>
      <w:numFmt w:val="lowerRoman"/>
      <w:lvlText w:val="%6."/>
      <w:lvlJc w:val="right"/>
      <w:pPr>
        <w:ind w:left="4320" w:hanging="180"/>
      </w:pPr>
    </w:lvl>
    <w:lvl w:ilvl="6" w:tplc="0A38574C" w:tentative="1">
      <w:start w:val="1"/>
      <w:numFmt w:val="decimal"/>
      <w:lvlText w:val="%7."/>
      <w:lvlJc w:val="left"/>
      <w:pPr>
        <w:ind w:left="5040" w:hanging="360"/>
      </w:pPr>
    </w:lvl>
    <w:lvl w:ilvl="7" w:tplc="6BEE15D8" w:tentative="1">
      <w:start w:val="1"/>
      <w:numFmt w:val="lowerLetter"/>
      <w:lvlText w:val="%8."/>
      <w:lvlJc w:val="left"/>
      <w:pPr>
        <w:ind w:left="5760" w:hanging="360"/>
      </w:pPr>
    </w:lvl>
    <w:lvl w:ilvl="8" w:tplc="7F5EAD6C" w:tentative="1">
      <w:start w:val="1"/>
      <w:numFmt w:val="lowerRoman"/>
      <w:lvlText w:val="%9."/>
      <w:lvlJc w:val="right"/>
      <w:pPr>
        <w:ind w:left="6480" w:hanging="180"/>
      </w:pPr>
    </w:lvl>
  </w:abstractNum>
  <w:abstractNum w:abstractNumId="10" w15:restartNumberingAfterBreak="0">
    <w:nsid w:val="45093F91"/>
    <w:multiLevelType w:val="hybridMultilevel"/>
    <w:tmpl w:val="E2C085F8"/>
    <w:lvl w:ilvl="0" w:tplc="EDF46DB2">
      <w:start w:val="1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9A3478"/>
    <w:multiLevelType w:val="hybridMultilevel"/>
    <w:tmpl w:val="0040E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131FA"/>
    <w:multiLevelType w:val="hybridMultilevel"/>
    <w:tmpl w:val="FB2ED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FE3B0B"/>
    <w:multiLevelType w:val="hybridMultilevel"/>
    <w:tmpl w:val="C1BC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520E1"/>
    <w:multiLevelType w:val="multilevel"/>
    <w:tmpl w:val="28A0FDCA"/>
    <w:lvl w:ilvl="0">
      <w:start w:val="4"/>
      <w:numFmt w:val="decimal"/>
      <w:pStyle w:val="Heading9"/>
      <w:lvlText w:val="%1"/>
      <w:lvlJc w:val="left"/>
      <w:pPr>
        <w:tabs>
          <w:tab w:val="num" w:pos="360"/>
        </w:tabs>
        <w:ind w:left="360" w:hanging="360"/>
      </w:pPr>
      <w:rPr>
        <w:b/>
        <w:i w:val="0"/>
        <w:sz w:val="24"/>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86B53"/>
    <w:multiLevelType w:val="hybridMultilevel"/>
    <w:tmpl w:val="105E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33182"/>
    <w:multiLevelType w:val="hybridMultilevel"/>
    <w:tmpl w:val="1F5C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B51B0"/>
    <w:multiLevelType w:val="hybridMultilevel"/>
    <w:tmpl w:val="E118DA0E"/>
    <w:lvl w:ilvl="0" w:tplc="06A436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B4705"/>
    <w:multiLevelType w:val="hybridMultilevel"/>
    <w:tmpl w:val="D24AF978"/>
    <w:lvl w:ilvl="0" w:tplc="0CF44C36">
      <w:start w:val="1"/>
      <w:numFmt w:val="decimal"/>
      <w:lvlText w:val="%1."/>
      <w:lvlJc w:val="left"/>
      <w:pPr>
        <w:ind w:left="1416" w:hanging="360"/>
      </w:pPr>
      <w:rPr>
        <w:b w:val="0"/>
      </w:rPr>
    </w:lvl>
    <w:lvl w:ilvl="1" w:tplc="04090019">
      <w:start w:val="1"/>
      <w:numFmt w:val="lowerLetter"/>
      <w:lvlText w:val="%2."/>
      <w:lvlJc w:val="left"/>
      <w:pPr>
        <w:ind w:left="2136" w:hanging="360"/>
      </w:pPr>
    </w:lvl>
    <w:lvl w:ilvl="2" w:tplc="0409001B">
      <w:start w:val="1"/>
      <w:numFmt w:val="lowerRoman"/>
      <w:lvlText w:val="%3."/>
      <w:lvlJc w:val="right"/>
      <w:pPr>
        <w:ind w:left="2856" w:hanging="180"/>
      </w:pPr>
    </w:lvl>
    <w:lvl w:ilvl="3" w:tplc="0409000F">
      <w:start w:val="1"/>
      <w:numFmt w:val="decimal"/>
      <w:lvlText w:val="%4."/>
      <w:lvlJc w:val="left"/>
      <w:pPr>
        <w:ind w:left="3576" w:hanging="360"/>
      </w:pPr>
    </w:lvl>
    <w:lvl w:ilvl="4" w:tplc="04090019">
      <w:start w:val="1"/>
      <w:numFmt w:val="lowerLetter"/>
      <w:lvlText w:val="%5."/>
      <w:lvlJc w:val="left"/>
      <w:pPr>
        <w:ind w:left="4296" w:hanging="360"/>
      </w:pPr>
    </w:lvl>
    <w:lvl w:ilvl="5" w:tplc="0409001B">
      <w:start w:val="1"/>
      <w:numFmt w:val="lowerRoman"/>
      <w:lvlText w:val="%6."/>
      <w:lvlJc w:val="right"/>
      <w:pPr>
        <w:ind w:left="5016" w:hanging="180"/>
      </w:pPr>
    </w:lvl>
    <w:lvl w:ilvl="6" w:tplc="0409000F">
      <w:start w:val="1"/>
      <w:numFmt w:val="decimal"/>
      <w:lvlText w:val="%7."/>
      <w:lvlJc w:val="left"/>
      <w:pPr>
        <w:ind w:left="5736" w:hanging="360"/>
      </w:pPr>
    </w:lvl>
    <w:lvl w:ilvl="7" w:tplc="04090019">
      <w:start w:val="1"/>
      <w:numFmt w:val="lowerLetter"/>
      <w:lvlText w:val="%8."/>
      <w:lvlJc w:val="left"/>
      <w:pPr>
        <w:ind w:left="6456" w:hanging="360"/>
      </w:pPr>
    </w:lvl>
    <w:lvl w:ilvl="8" w:tplc="0409001B">
      <w:start w:val="1"/>
      <w:numFmt w:val="lowerRoman"/>
      <w:lvlText w:val="%9."/>
      <w:lvlJc w:val="right"/>
      <w:pPr>
        <w:ind w:left="7176" w:hanging="180"/>
      </w:pPr>
    </w:lvl>
  </w:abstractNum>
  <w:abstractNum w:abstractNumId="19" w15:restartNumberingAfterBreak="0">
    <w:nsid w:val="6CF8407B"/>
    <w:multiLevelType w:val="hybridMultilevel"/>
    <w:tmpl w:val="F4B0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5083D"/>
    <w:multiLevelType w:val="hybridMultilevel"/>
    <w:tmpl w:val="5A9459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9254FC"/>
    <w:multiLevelType w:val="hybridMultilevel"/>
    <w:tmpl w:val="B58AF036"/>
    <w:lvl w:ilvl="0" w:tplc="0872720C">
      <w:start w:val="1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4550E"/>
    <w:multiLevelType w:val="hybridMultilevel"/>
    <w:tmpl w:val="533A5FC0"/>
    <w:lvl w:ilvl="0" w:tplc="7D5A8624">
      <w:start w:val="1"/>
      <w:numFmt w:val="decimal"/>
      <w:lvlText w:val="%1."/>
      <w:lvlJc w:val="left"/>
      <w:pPr>
        <w:tabs>
          <w:tab w:val="num" w:pos="720"/>
        </w:tabs>
        <w:ind w:left="720" w:hanging="360"/>
      </w:pPr>
      <w:rPr>
        <w:rFonts w:hint="default"/>
        <w:b w:val="0"/>
        <w:i w:val="0"/>
        <w:sz w:val="24"/>
        <w:szCs w:val="24"/>
      </w:rPr>
    </w:lvl>
    <w:lvl w:ilvl="1" w:tplc="A05EB18A">
      <w:start w:val="1"/>
      <w:numFmt w:val="lowerLetter"/>
      <w:lvlText w:val="%2."/>
      <w:lvlJc w:val="left"/>
      <w:pPr>
        <w:tabs>
          <w:tab w:val="num" w:pos="1440"/>
        </w:tabs>
        <w:ind w:left="1440" w:hanging="360"/>
      </w:pPr>
    </w:lvl>
    <w:lvl w:ilvl="2" w:tplc="836C5570" w:tentative="1">
      <w:start w:val="1"/>
      <w:numFmt w:val="lowerRoman"/>
      <w:lvlText w:val="%3."/>
      <w:lvlJc w:val="right"/>
      <w:pPr>
        <w:tabs>
          <w:tab w:val="num" w:pos="2160"/>
        </w:tabs>
        <w:ind w:left="2160" w:hanging="180"/>
      </w:pPr>
    </w:lvl>
    <w:lvl w:ilvl="3" w:tplc="2D7A1B98" w:tentative="1">
      <w:start w:val="1"/>
      <w:numFmt w:val="decimal"/>
      <w:lvlText w:val="%4."/>
      <w:lvlJc w:val="left"/>
      <w:pPr>
        <w:tabs>
          <w:tab w:val="num" w:pos="2880"/>
        </w:tabs>
        <w:ind w:left="2880" w:hanging="360"/>
      </w:pPr>
    </w:lvl>
    <w:lvl w:ilvl="4" w:tplc="EB862680" w:tentative="1">
      <w:start w:val="1"/>
      <w:numFmt w:val="lowerLetter"/>
      <w:lvlText w:val="%5."/>
      <w:lvlJc w:val="left"/>
      <w:pPr>
        <w:tabs>
          <w:tab w:val="num" w:pos="3600"/>
        </w:tabs>
        <w:ind w:left="3600" w:hanging="360"/>
      </w:pPr>
    </w:lvl>
    <w:lvl w:ilvl="5" w:tplc="5D52B170" w:tentative="1">
      <w:start w:val="1"/>
      <w:numFmt w:val="lowerRoman"/>
      <w:lvlText w:val="%6."/>
      <w:lvlJc w:val="right"/>
      <w:pPr>
        <w:tabs>
          <w:tab w:val="num" w:pos="4320"/>
        </w:tabs>
        <w:ind w:left="4320" w:hanging="180"/>
      </w:pPr>
    </w:lvl>
    <w:lvl w:ilvl="6" w:tplc="C04827AA" w:tentative="1">
      <w:start w:val="1"/>
      <w:numFmt w:val="decimal"/>
      <w:lvlText w:val="%7."/>
      <w:lvlJc w:val="left"/>
      <w:pPr>
        <w:tabs>
          <w:tab w:val="num" w:pos="5040"/>
        </w:tabs>
        <w:ind w:left="5040" w:hanging="360"/>
      </w:pPr>
    </w:lvl>
    <w:lvl w:ilvl="7" w:tplc="1222FC88" w:tentative="1">
      <w:start w:val="1"/>
      <w:numFmt w:val="lowerLetter"/>
      <w:lvlText w:val="%8."/>
      <w:lvlJc w:val="left"/>
      <w:pPr>
        <w:tabs>
          <w:tab w:val="num" w:pos="5760"/>
        </w:tabs>
        <w:ind w:left="5760" w:hanging="360"/>
      </w:pPr>
    </w:lvl>
    <w:lvl w:ilvl="8" w:tplc="B4104054" w:tentative="1">
      <w:start w:val="1"/>
      <w:numFmt w:val="lowerRoman"/>
      <w:lvlText w:val="%9."/>
      <w:lvlJc w:val="right"/>
      <w:pPr>
        <w:tabs>
          <w:tab w:val="num" w:pos="6480"/>
        </w:tabs>
        <w:ind w:left="6480" w:hanging="180"/>
      </w:pPr>
    </w:lvl>
  </w:abstractNum>
  <w:num w:numId="1">
    <w:abstractNumId w:val="2"/>
  </w:num>
  <w:num w:numId="2">
    <w:abstractNumId w:val="22"/>
  </w:num>
  <w:num w:numId="3">
    <w:abstractNumId w:val="9"/>
  </w:num>
  <w:num w:numId="4">
    <w:abstractNumId w:val="1"/>
  </w:num>
  <w:num w:numId="5">
    <w:abstractNumId w:val="5"/>
  </w:num>
  <w:num w:numId="6">
    <w:abstractNumId w:val="14"/>
  </w:num>
  <w:num w:numId="7">
    <w:abstractNumId w:val="16"/>
  </w:num>
  <w:num w:numId="8">
    <w:abstractNumId w:val="17"/>
  </w:num>
  <w:num w:numId="9">
    <w:abstractNumId w:val="7"/>
  </w:num>
  <w:num w:numId="10">
    <w:abstractNumId w:val="12"/>
  </w:num>
  <w:num w:numId="11">
    <w:abstractNumId w:val="13"/>
  </w:num>
  <w:num w:numId="12">
    <w:abstractNumId w:val="15"/>
  </w:num>
  <w:num w:numId="13">
    <w:abstractNumId w:val="0"/>
  </w:num>
  <w:num w:numId="14">
    <w:abstractNumId w:val="4"/>
  </w:num>
  <w:num w:numId="15">
    <w:abstractNumId w:val="19"/>
  </w:num>
  <w:num w:numId="16">
    <w:abstractNumId w:val="20"/>
  </w:num>
  <w:num w:numId="17">
    <w:abstractNumId w:val="6"/>
  </w:num>
  <w:num w:numId="18">
    <w:abstractNumId w:val="8"/>
  </w:num>
  <w:num w:numId="19">
    <w:abstractNumId w:val="3"/>
  </w:num>
  <w:num w:numId="20">
    <w:abstractNumId w:val="11"/>
  </w:num>
  <w:num w:numId="21">
    <w:abstractNumId w:val="10"/>
  </w:num>
  <w:num w:numId="22">
    <w:abstractNumId w:val="2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3D94"/>
    <w:rsid w:val="00000A31"/>
    <w:rsid w:val="00001513"/>
    <w:rsid w:val="00011129"/>
    <w:rsid w:val="000123BC"/>
    <w:rsid w:val="00015F57"/>
    <w:rsid w:val="00020A05"/>
    <w:rsid w:val="0002651E"/>
    <w:rsid w:val="000333C1"/>
    <w:rsid w:val="000379FD"/>
    <w:rsid w:val="0004677D"/>
    <w:rsid w:val="000471B9"/>
    <w:rsid w:val="00071664"/>
    <w:rsid w:val="00075D40"/>
    <w:rsid w:val="0008216E"/>
    <w:rsid w:val="00085F10"/>
    <w:rsid w:val="00095E7B"/>
    <w:rsid w:val="0009610A"/>
    <w:rsid w:val="000B18EE"/>
    <w:rsid w:val="000B2DC8"/>
    <w:rsid w:val="000B2F4E"/>
    <w:rsid w:val="000B32AE"/>
    <w:rsid w:val="000C4185"/>
    <w:rsid w:val="000C6992"/>
    <w:rsid w:val="000C7DD0"/>
    <w:rsid w:val="000D6E11"/>
    <w:rsid w:val="000F0503"/>
    <w:rsid w:val="000F4D13"/>
    <w:rsid w:val="000F6C20"/>
    <w:rsid w:val="000F6C6A"/>
    <w:rsid w:val="001043BC"/>
    <w:rsid w:val="00112CF4"/>
    <w:rsid w:val="00112EA2"/>
    <w:rsid w:val="00131535"/>
    <w:rsid w:val="0013360E"/>
    <w:rsid w:val="00140DDA"/>
    <w:rsid w:val="00142898"/>
    <w:rsid w:val="00143094"/>
    <w:rsid w:val="00144782"/>
    <w:rsid w:val="00150CEE"/>
    <w:rsid w:val="00154FEE"/>
    <w:rsid w:val="00166144"/>
    <w:rsid w:val="00173D79"/>
    <w:rsid w:val="001760C0"/>
    <w:rsid w:val="00176523"/>
    <w:rsid w:val="001778B3"/>
    <w:rsid w:val="00180038"/>
    <w:rsid w:val="001826C4"/>
    <w:rsid w:val="00187F1C"/>
    <w:rsid w:val="00192712"/>
    <w:rsid w:val="001A0830"/>
    <w:rsid w:val="001A1021"/>
    <w:rsid w:val="001A677B"/>
    <w:rsid w:val="001B4038"/>
    <w:rsid w:val="001B7FA4"/>
    <w:rsid w:val="001C3ED1"/>
    <w:rsid w:val="001D1630"/>
    <w:rsid w:val="001D28CA"/>
    <w:rsid w:val="001D7065"/>
    <w:rsid w:val="001D7B94"/>
    <w:rsid w:val="001E232E"/>
    <w:rsid w:val="001F1710"/>
    <w:rsid w:val="001F4FF4"/>
    <w:rsid w:val="001F607F"/>
    <w:rsid w:val="00200B8D"/>
    <w:rsid w:val="00207212"/>
    <w:rsid w:val="0021436E"/>
    <w:rsid w:val="00221CF8"/>
    <w:rsid w:val="002237E6"/>
    <w:rsid w:val="002274A9"/>
    <w:rsid w:val="00227A18"/>
    <w:rsid w:val="002315DA"/>
    <w:rsid w:val="00242C46"/>
    <w:rsid w:val="00247CF7"/>
    <w:rsid w:val="00256140"/>
    <w:rsid w:val="00264C58"/>
    <w:rsid w:val="00267F16"/>
    <w:rsid w:val="002743A3"/>
    <w:rsid w:val="00276854"/>
    <w:rsid w:val="002868E1"/>
    <w:rsid w:val="0029109A"/>
    <w:rsid w:val="00296D0B"/>
    <w:rsid w:val="002A14AB"/>
    <w:rsid w:val="002B2798"/>
    <w:rsid w:val="002B4A1E"/>
    <w:rsid w:val="002B5DBD"/>
    <w:rsid w:val="002B651A"/>
    <w:rsid w:val="002C364E"/>
    <w:rsid w:val="002C3C73"/>
    <w:rsid w:val="002D6D70"/>
    <w:rsid w:val="002E243D"/>
    <w:rsid w:val="002E34E6"/>
    <w:rsid w:val="002E4C57"/>
    <w:rsid w:val="002E537F"/>
    <w:rsid w:val="002E582A"/>
    <w:rsid w:val="002F28F1"/>
    <w:rsid w:val="002F48EF"/>
    <w:rsid w:val="002F5F3E"/>
    <w:rsid w:val="00303A3A"/>
    <w:rsid w:val="00307694"/>
    <w:rsid w:val="00310DC1"/>
    <w:rsid w:val="00316066"/>
    <w:rsid w:val="0032144A"/>
    <w:rsid w:val="00323DB4"/>
    <w:rsid w:val="00330544"/>
    <w:rsid w:val="0034032E"/>
    <w:rsid w:val="00341B95"/>
    <w:rsid w:val="0034443E"/>
    <w:rsid w:val="00350805"/>
    <w:rsid w:val="00351655"/>
    <w:rsid w:val="0036255A"/>
    <w:rsid w:val="00384339"/>
    <w:rsid w:val="0039360B"/>
    <w:rsid w:val="00397B30"/>
    <w:rsid w:val="003A0605"/>
    <w:rsid w:val="003A11F7"/>
    <w:rsid w:val="003A5DB5"/>
    <w:rsid w:val="003A6D4F"/>
    <w:rsid w:val="003C60D1"/>
    <w:rsid w:val="003D7C4E"/>
    <w:rsid w:val="003E0106"/>
    <w:rsid w:val="003E0473"/>
    <w:rsid w:val="003F35CF"/>
    <w:rsid w:val="003F590D"/>
    <w:rsid w:val="003F653E"/>
    <w:rsid w:val="004021CC"/>
    <w:rsid w:val="00403203"/>
    <w:rsid w:val="00404C43"/>
    <w:rsid w:val="00412C01"/>
    <w:rsid w:val="00412E0A"/>
    <w:rsid w:val="0041457D"/>
    <w:rsid w:val="00416567"/>
    <w:rsid w:val="00430250"/>
    <w:rsid w:val="00430F44"/>
    <w:rsid w:val="00431113"/>
    <w:rsid w:val="00432EA5"/>
    <w:rsid w:val="00454B3E"/>
    <w:rsid w:val="004673A9"/>
    <w:rsid w:val="0048517F"/>
    <w:rsid w:val="00487EAC"/>
    <w:rsid w:val="004905C2"/>
    <w:rsid w:val="0049358A"/>
    <w:rsid w:val="004A04BB"/>
    <w:rsid w:val="004A53B8"/>
    <w:rsid w:val="004B5715"/>
    <w:rsid w:val="004B791F"/>
    <w:rsid w:val="004D42C6"/>
    <w:rsid w:val="004D5725"/>
    <w:rsid w:val="004E1A3E"/>
    <w:rsid w:val="004F0051"/>
    <w:rsid w:val="004F4508"/>
    <w:rsid w:val="004F750B"/>
    <w:rsid w:val="005003D7"/>
    <w:rsid w:val="005025B3"/>
    <w:rsid w:val="00505F7F"/>
    <w:rsid w:val="00513098"/>
    <w:rsid w:val="005172EE"/>
    <w:rsid w:val="005215E6"/>
    <w:rsid w:val="00521D18"/>
    <w:rsid w:val="005221BF"/>
    <w:rsid w:val="005278DF"/>
    <w:rsid w:val="0053243A"/>
    <w:rsid w:val="00532B69"/>
    <w:rsid w:val="00533997"/>
    <w:rsid w:val="00534914"/>
    <w:rsid w:val="00535CFA"/>
    <w:rsid w:val="00552D0F"/>
    <w:rsid w:val="00553C5D"/>
    <w:rsid w:val="00554722"/>
    <w:rsid w:val="005665A6"/>
    <w:rsid w:val="0057572A"/>
    <w:rsid w:val="00583876"/>
    <w:rsid w:val="00585002"/>
    <w:rsid w:val="005861A2"/>
    <w:rsid w:val="00590567"/>
    <w:rsid w:val="00592118"/>
    <w:rsid w:val="005978BD"/>
    <w:rsid w:val="005B371C"/>
    <w:rsid w:val="005B7288"/>
    <w:rsid w:val="005B7C87"/>
    <w:rsid w:val="005C0576"/>
    <w:rsid w:val="005C0D00"/>
    <w:rsid w:val="005C5625"/>
    <w:rsid w:val="005D2998"/>
    <w:rsid w:val="005D51BC"/>
    <w:rsid w:val="005F5EEC"/>
    <w:rsid w:val="005F6838"/>
    <w:rsid w:val="005F707A"/>
    <w:rsid w:val="0060733F"/>
    <w:rsid w:val="0060752D"/>
    <w:rsid w:val="006120A3"/>
    <w:rsid w:val="006123F6"/>
    <w:rsid w:val="006132EE"/>
    <w:rsid w:val="0065749F"/>
    <w:rsid w:val="00657B27"/>
    <w:rsid w:val="0066032E"/>
    <w:rsid w:val="00662D8F"/>
    <w:rsid w:val="0067001C"/>
    <w:rsid w:val="00676744"/>
    <w:rsid w:val="00680510"/>
    <w:rsid w:val="006947A0"/>
    <w:rsid w:val="00695CB8"/>
    <w:rsid w:val="00696F3D"/>
    <w:rsid w:val="006A249B"/>
    <w:rsid w:val="006A33BA"/>
    <w:rsid w:val="006A3EB9"/>
    <w:rsid w:val="006B18F2"/>
    <w:rsid w:val="006B46D0"/>
    <w:rsid w:val="006B5D38"/>
    <w:rsid w:val="006C30FD"/>
    <w:rsid w:val="006C3F11"/>
    <w:rsid w:val="006C3FF6"/>
    <w:rsid w:val="006C728B"/>
    <w:rsid w:val="006C73E8"/>
    <w:rsid w:val="006C78C9"/>
    <w:rsid w:val="006D32C6"/>
    <w:rsid w:val="006E29D6"/>
    <w:rsid w:val="00702B1B"/>
    <w:rsid w:val="007053FB"/>
    <w:rsid w:val="00705B1B"/>
    <w:rsid w:val="0071029E"/>
    <w:rsid w:val="00710306"/>
    <w:rsid w:val="00722E07"/>
    <w:rsid w:val="0072392A"/>
    <w:rsid w:val="0073295B"/>
    <w:rsid w:val="00751786"/>
    <w:rsid w:val="007557F4"/>
    <w:rsid w:val="00767626"/>
    <w:rsid w:val="00770C94"/>
    <w:rsid w:val="007741BC"/>
    <w:rsid w:val="0078084A"/>
    <w:rsid w:val="00787D69"/>
    <w:rsid w:val="00791A2C"/>
    <w:rsid w:val="00797E9B"/>
    <w:rsid w:val="007A04C3"/>
    <w:rsid w:val="007A2781"/>
    <w:rsid w:val="007A304E"/>
    <w:rsid w:val="007A69DD"/>
    <w:rsid w:val="007A7D58"/>
    <w:rsid w:val="007B07F6"/>
    <w:rsid w:val="007B2572"/>
    <w:rsid w:val="007B3F9C"/>
    <w:rsid w:val="007C07E2"/>
    <w:rsid w:val="007C3FAF"/>
    <w:rsid w:val="007C5D14"/>
    <w:rsid w:val="007C66CA"/>
    <w:rsid w:val="007D1C0A"/>
    <w:rsid w:val="007D774C"/>
    <w:rsid w:val="007E1A2C"/>
    <w:rsid w:val="007E4116"/>
    <w:rsid w:val="007E60C1"/>
    <w:rsid w:val="007E7AB2"/>
    <w:rsid w:val="007E7C47"/>
    <w:rsid w:val="007F13DD"/>
    <w:rsid w:val="00804EA7"/>
    <w:rsid w:val="00806EE5"/>
    <w:rsid w:val="00807F69"/>
    <w:rsid w:val="008150C9"/>
    <w:rsid w:val="008217C8"/>
    <w:rsid w:val="0082799D"/>
    <w:rsid w:val="0083037E"/>
    <w:rsid w:val="00841578"/>
    <w:rsid w:val="00842851"/>
    <w:rsid w:val="00845D6B"/>
    <w:rsid w:val="008520DC"/>
    <w:rsid w:val="0085425D"/>
    <w:rsid w:val="00861D4C"/>
    <w:rsid w:val="008645C3"/>
    <w:rsid w:val="0086775C"/>
    <w:rsid w:val="00870A7D"/>
    <w:rsid w:val="00874DF9"/>
    <w:rsid w:val="00885EC5"/>
    <w:rsid w:val="00896308"/>
    <w:rsid w:val="00897FD4"/>
    <w:rsid w:val="008A3743"/>
    <w:rsid w:val="008A6478"/>
    <w:rsid w:val="008A78F5"/>
    <w:rsid w:val="008B0383"/>
    <w:rsid w:val="008C0453"/>
    <w:rsid w:val="008C22A9"/>
    <w:rsid w:val="008C627A"/>
    <w:rsid w:val="008C77B6"/>
    <w:rsid w:val="008D542C"/>
    <w:rsid w:val="008E7A3B"/>
    <w:rsid w:val="008F411B"/>
    <w:rsid w:val="00917433"/>
    <w:rsid w:val="009247E6"/>
    <w:rsid w:val="00927D72"/>
    <w:rsid w:val="0093028D"/>
    <w:rsid w:val="00930BCF"/>
    <w:rsid w:val="009343D9"/>
    <w:rsid w:val="009359C7"/>
    <w:rsid w:val="009431AD"/>
    <w:rsid w:val="00943516"/>
    <w:rsid w:val="00945EEC"/>
    <w:rsid w:val="00946BEC"/>
    <w:rsid w:val="00954547"/>
    <w:rsid w:val="009639C4"/>
    <w:rsid w:val="00967F25"/>
    <w:rsid w:val="00971588"/>
    <w:rsid w:val="00973E9F"/>
    <w:rsid w:val="00977E8C"/>
    <w:rsid w:val="00980780"/>
    <w:rsid w:val="0098737C"/>
    <w:rsid w:val="009957F3"/>
    <w:rsid w:val="009A07CC"/>
    <w:rsid w:val="009A0E68"/>
    <w:rsid w:val="009A2136"/>
    <w:rsid w:val="009A26CC"/>
    <w:rsid w:val="009A3A4C"/>
    <w:rsid w:val="009A4017"/>
    <w:rsid w:val="009A6D3A"/>
    <w:rsid w:val="009B0BBE"/>
    <w:rsid w:val="009B24D8"/>
    <w:rsid w:val="009B3754"/>
    <w:rsid w:val="009B50EB"/>
    <w:rsid w:val="009B72DD"/>
    <w:rsid w:val="009B768D"/>
    <w:rsid w:val="009C6C6E"/>
    <w:rsid w:val="009C7443"/>
    <w:rsid w:val="009D0686"/>
    <w:rsid w:val="009D3D94"/>
    <w:rsid w:val="009D6F3B"/>
    <w:rsid w:val="009D74FC"/>
    <w:rsid w:val="009E5C6D"/>
    <w:rsid w:val="009F4269"/>
    <w:rsid w:val="00A00E27"/>
    <w:rsid w:val="00A074D2"/>
    <w:rsid w:val="00A2038E"/>
    <w:rsid w:val="00A25CEC"/>
    <w:rsid w:val="00A261BD"/>
    <w:rsid w:val="00A35145"/>
    <w:rsid w:val="00A35960"/>
    <w:rsid w:val="00A40096"/>
    <w:rsid w:val="00A563BD"/>
    <w:rsid w:val="00A5705D"/>
    <w:rsid w:val="00A6223D"/>
    <w:rsid w:val="00A628C8"/>
    <w:rsid w:val="00A70127"/>
    <w:rsid w:val="00A7294C"/>
    <w:rsid w:val="00A76B41"/>
    <w:rsid w:val="00A83F82"/>
    <w:rsid w:val="00A842FC"/>
    <w:rsid w:val="00A86780"/>
    <w:rsid w:val="00AA3C12"/>
    <w:rsid w:val="00AA7ED5"/>
    <w:rsid w:val="00AB3DDE"/>
    <w:rsid w:val="00AC0D5F"/>
    <w:rsid w:val="00AD1FE3"/>
    <w:rsid w:val="00AD7579"/>
    <w:rsid w:val="00AE3841"/>
    <w:rsid w:val="00AE57DD"/>
    <w:rsid w:val="00AE5CA3"/>
    <w:rsid w:val="00AF02DE"/>
    <w:rsid w:val="00B016FB"/>
    <w:rsid w:val="00B03D88"/>
    <w:rsid w:val="00B041B9"/>
    <w:rsid w:val="00B05CAB"/>
    <w:rsid w:val="00B10435"/>
    <w:rsid w:val="00B1638B"/>
    <w:rsid w:val="00B26F24"/>
    <w:rsid w:val="00B346EE"/>
    <w:rsid w:val="00B422DB"/>
    <w:rsid w:val="00B43CFC"/>
    <w:rsid w:val="00B512D8"/>
    <w:rsid w:val="00B57BAE"/>
    <w:rsid w:val="00B61589"/>
    <w:rsid w:val="00B7556B"/>
    <w:rsid w:val="00B83B99"/>
    <w:rsid w:val="00B8758E"/>
    <w:rsid w:val="00B91A1E"/>
    <w:rsid w:val="00B92911"/>
    <w:rsid w:val="00B95EF2"/>
    <w:rsid w:val="00B962EE"/>
    <w:rsid w:val="00B975EF"/>
    <w:rsid w:val="00BA564C"/>
    <w:rsid w:val="00BD077F"/>
    <w:rsid w:val="00BD0E5A"/>
    <w:rsid w:val="00BD4743"/>
    <w:rsid w:val="00BD58F4"/>
    <w:rsid w:val="00BE53EA"/>
    <w:rsid w:val="00BF0E9B"/>
    <w:rsid w:val="00BF5277"/>
    <w:rsid w:val="00C11D2C"/>
    <w:rsid w:val="00C14C4C"/>
    <w:rsid w:val="00C205D2"/>
    <w:rsid w:val="00C22EF3"/>
    <w:rsid w:val="00C23E66"/>
    <w:rsid w:val="00C27F68"/>
    <w:rsid w:val="00C349D9"/>
    <w:rsid w:val="00C41464"/>
    <w:rsid w:val="00C4341A"/>
    <w:rsid w:val="00C453E7"/>
    <w:rsid w:val="00C51EDF"/>
    <w:rsid w:val="00C55009"/>
    <w:rsid w:val="00C5531C"/>
    <w:rsid w:val="00C571A7"/>
    <w:rsid w:val="00C617AB"/>
    <w:rsid w:val="00C655D9"/>
    <w:rsid w:val="00C70D27"/>
    <w:rsid w:val="00C7634B"/>
    <w:rsid w:val="00C82154"/>
    <w:rsid w:val="00C86439"/>
    <w:rsid w:val="00C86D7F"/>
    <w:rsid w:val="00C922F6"/>
    <w:rsid w:val="00CA363A"/>
    <w:rsid w:val="00CA4D86"/>
    <w:rsid w:val="00CB01A2"/>
    <w:rsid w:val="00CD2E09"/>
    <w:rsid w:val="00CD53B3"/>
    <w:rsid w:val="00CD691D"/>
    <w:rsid w:val="00CD6C3D"/>
    <w:rsid w:val="00CE4EA1"/>
    <w:rsid w:val="00CE5971"/>
    <w:rsid w:val="00CE67BB"/>
    <w:rsid w:val="00CE695B"/>
    <w:rsid w:val="00CF023C"/>
    <w:rsid w:val="00CF3E89"/>
    <w:rsid w:val="00CF5B29"/>
    <w:rsid w:val="00D01BF3"/>
    <w:rsid w:val="00D02849"/>
    <w:rsid w:val="00D100C7"/>
    <w:rsid w:val="00D15911"/>
    <w:rsid w:val="00D15EDA"/>
    <w:rsid w:val="00D16B56"/>
    <w:rsid w:val="00D22231"/>
    <w:rsid w:val="00D228B5"/>
    <w:rsid w:val="00D27EA6"/>
    <w:rsid w:val="00D32CDE"/>
    <w:rsid w:val="00D37086"/>
    <w:rsid w:val="00D427D9"/>
    <w:rsid w:val="00D436BF"/>
    <w:rsid w:val="00D43D5D"/>
    <w:rsid w:val="00D453B6"/>
    <w:rsid w:val="00D461B8"/>
    <w:rsid w:val="00D52F5E"/>
    <w:rsid w:val="00D57411"/>
    <w:rsid w:val="00D80A1B"/>
    <w:rsid w:val="00D8114D"/>
    <w:rsid w:val="00D81DF8"/>
    <w:rsid w:val="00D93192"/>
    <w:rsid w:val="00DA135C"/>
    <w:rsid w:val="00DA22F4"/>
    <w:rsid w:val="00DA36E3"/>
    <w:rsid w:val="00DA73FF"/>
    <w:rsid w:val="00DB189C"/>
    <w:rsid w:val="00DB35E4"/>
    <w:rsid w:val="00DD2403"/>
    <w:rsid w:val="00DD3F13"/>
    <w:rsid w:val="00DE5A7A"/>
    <w:rsid w:val="00DE6DF6"/>
    <w:rsid w:val="00DE740A"/>
    <w:rsid w:val="00DF5D0F"/>
    <w:rsid w:val="00E036E4"/>
    <w:rsid w:val="00E10EAE"/>
    <w:rsid w:val="00E12D6D"/>
    <w:rsid w:val="00E16892"/>
    <w:rsid w:val="00E21A35"/>
    <w:rsid w:val="00E2652F"/>
    <w:rsid w:val="00E26A4E"/>
    <w:rsid w:val="00E3525E"/>
    <w:rsid w:val="00E4239A"/>
    <w:rsid w:val="00E4586E"/>
    <w:rsid w:val="00E47549"/>
    <w:rsid w:val="00E522CF"/>
    <w:rsid w:val="00E55054"/>
    <w:rsid w:val="00E6253C"/>
    <w:rsid w:val="00E6754B"/>
    <w:rsid w:val="00E73924"/>
    <w:rsid w:val="00E750BD"/>
    <w:rsid w:val="00E76483"/>
    <w:rsid w:val="00E82F95"/>
    <w:rsid w:val="00E9013F"/>
    <w:rsid w:val="00E92CD9"/>
    <w:rsid w:val="00E964D1"/>
    <w:rsid w:val="00EA130A"/>
    <w:rsid w:val="00EB04B3"/>
    <w:rsid w:val="00EB3637"/>
    <w:rsid w:val="00EB6ABC"/>
    <w:rsid w:val="00EC2CBE"/>
    <w:rsid w:val="00EC619C"/>
    <w:rsid w:val="00ED0E06"/>
    <w:rsid w:val="00ED3885"/>
    <w:rsid w:val="00ED7367"/>
    <w:rsid w:val="00EF0430"/>
    <w:rsid w:val="00F10839"/>
    <w:rsid w:val="00F1517F"/>
    <w:rsid w:val="00F15464"/>
    <w:rsid w:val="00F1556F"/>
    <w:rsid w:val="00F234C5"/>
    <w:rsid w:val="00F3064F"/>
    <w:rsid w:val="00F35E85"/>
    <w:rsid w:val="00F4192F"/>
    <w:rsid w:val="00F42BFB"/>
    <w:rsid w:val="00F43966"/>
    <w:rsid w:val="00F47664"/>
    <w:rsid w:val="00F548CD"/>
    <w:rsid w:val="00F601B8"/>
    <w:rsid w:val="00F6075F"/>
    <w:rsid w:val="00F7024B"/>
    <w:rsid w:val="00F7294E"/>
    <w:rsid w:val="00F73D47"/>
    <w:rsid w:val="00F8233A"/>
    <w:rsid w:val="00F82C25"/>
    <w:rsid w:val="00F92340"/>
    <w:rsid w:val="00F92C9D"/>
    <w:rsid w:val="00F9376E"/>
    <w:rsid w:val="00FC1443"/>
    <w:rsid w:val="00FC51A9"/>
    <w:rsid w:val="00FC76C7"/>
    <w:rsid w:val="00FC77E5"/>
    <w:rsid w:val="00FD4396"/>
    <w:rsid w:val="00FD5D1C"/>
    <w:rsid w:val="00FE1840"/>
    <w:rsid w:val="00FE1C0F"/>
    <w:rsid w:val="00FE3732"/>
    <w:rsid w:val="00FE45AF"/>
    <w:rsid w:val="00FE6948"/>
    <w:rsid w:val="00FE7193"/>
    <w:rsid w:val="00FF5C99"/>
    <w:rsid w:val="00FF7CDF"/>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978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5B3"/>
  </w:style>
  <w:style w:type="paragraph" w:styleId="Heading1">
    <w:name w:val="heading 1"/>
    <w:basedOn w:val="Normal"/>
    <w:next w:val="Normal"/>
    <w:qFormat/>
    <w:rsid w:val="005025B3"/>
    <w:pPr>
      <w:keepNext/>
      <w:widowControl w:val="0"/>
      <w:adjustRightInd w:val="0"/>
      <w:spacing w:line="360" w:lineRule="atLeast"/>
      <w:jc w:val="center"/>
      <w:textAlignment w:val="baseline"/>
      <w:outlineLvl w:val="0"/>
    </w:pPr>
    <w:rPr>
      <w:rFonts w:ascii="Times New Roman" w:eastAsia="Times New Roman" w:hAnsi="Times New Roman"/>
      <w:b/>
      <w:szCs w:val="20"/>
    </w:rPr>
  </w:style>
  <w:style w:type="paragraph" w:styleId="Heading2">
    <w:name w:val="heading 2"/>
    <w:basedOn w:val="Normal"/>
    <w:next w:val="Normal"/>
    <w:qFormat/>
    <w:rsid w:val="005025B3"/>
    <w:pPr>
      <w:keepNext/>
      <w:jc w:val="center"/>
      <w:outlineLvl w:val="1"/>
    </w:pPr>
    <w:rPr>
      <w:rFonts w:ascii="Times New Roman" w:eastAsia="Times New Roman" w:hAnsi="Times New Roman"/>
      <w:b/>
      <w:sz w:val="20"/>
      <w:szCs w:val="20"/>
    </w:rPr>
  </w:style>
  <w:style w:type="paragraph" w:styleId="Heading3">
    <w:name w:val="heading 3"/>
    <w:basedOn w:val="Normal"/>
    <w:next w:val="Normal"/>
    <w:qFormat/>
    <w:rsid w:val="005025B3"/>
    <w:pPr>
      <w:keepNext/>
      <w:widowControl w:val="0"/>
      <w:tabs>
        <w:tab w:val="left" w:leader="dot" w:pos="2880"/>
      </w:tabs>
      <w:adjustRightInd w:val="0"/>
      <w:spacing w:line="360" w:lineRule="atLeast"/>
      <w:ind w:left="1440"/>
      <w:jc w:val="both"/>
      <w:textAlignment w:val="baseline"/>
      <w:outlineLvl w:val="2"/>
    </w:pPr>
    <w:rPr>
      <w:rFonts w:ascii="Times New Roman" w:eastAsia="Times New Roman" w:hAnsi="Times New Roman"/>
      <w:szCs w:val="20"/>
    </w:rPr>
  </w:style>
  <w:style w:type="paragraph" w:styleId="Heading4">
    <w:name w:val="heading 4"/>
    <w:basedOn w:val="Normal"/>
    <w:next w:val="Normal"/>
    <w:qFormat/>
    <w:rsid w:val="005025B3"/>
    <w:pPr>
      <w:keepNext/>
      <w:widowControl w:val="0"/>
      <w:adjustRightInd w:val="0"/>
      <w:spacing w:line="360" w:lineRule="atLeast"/>
      <w:ind w:left="720"/>
      <w:jc w:val="both"/>
      <w:textAlignment w:val="baseline"/>
      <w:outlineLvl w:val="3"/>
    </w:pPr>
    <w:rPr>
      <w:rFonts w:ascii="Times New Roman" w:eastAsia="Times New Roman" w:hAnsi="Times New Roman"/>
      <w:szCs w:val="20"/>
    </w:rPr>
  </w:style>
  <w:style w:type="paragraph" w:styleId="Heading5">
    <w:name w:val="heading 5"/>
    <w:basedOn w:val="Normal"/>
    <w:next w:val="Normal"/>
    <w:qFormat/>
    <w:rsid w:val="005025B3"/>
    <w:pPr>
      <w:keepNext/>
      <w:widowControl w:val="0"/>
      <w:numPr>
        <w:numId w:val="4"/>
      </w:numPr>
      <w:tabs>
        <w:tab w:val="clear" w:pos="1440"/>
      </w:tabs>
      <w:adjustRightInd w:val="0"/>
      <w:spacing w:line="360" w:lineRule="atLeast"/>
      <w:jc w:val="both"/>
      <w:textAlignment w:val="baseline"/>
      <w:outlineLvl w:val="4"/>
    </w:pPr>
    <w:rPr>
      <w:rFonts w:ascii="Times New Roman" w:eastAsia="Times New Roman" w:hAnsi="Times New Roman"/>
      <w:szCs w:val="20"/>
    </w:rPr>
  </w:style>
  <w:style w:type="paragraph" w:styleId="Heading6">
    <w:name w:val="heading 6"/>
    <w:basedOn w:val="Normal"/>
    <w:next w:val="Normal"/>
    <w:qFormat/>
    <w:rsid w:val="005025B3"/>
    <w:pPr>
      <w:keepNext/>
      <w:widowControl w:val="0"/>
      <w:numPr>
        <w:numId w:val="5"/>
      </w:numPr>
      <w:tabs>
        <w:tab w:val="left" w:pos="2448"/>
        <w:tab w:val="left" w:pos="3168"/>
        <w:tab w:val="left" w:pos="3888"/>
        <w:tab w:val="left" w:pos="4608"/>
        <w:tab w:val="left" w:pos="5328"/>
        <w:tab w:val="left" w:pos="6048"/>
        <w:tab w:val="left" w:pos="6768"/>
        <w:tab w:val="left" w:pos="7488"/>
        <w:tab w:val="left" w:pos="8208"/>
        <w:tab w:val="left" w:pos="8820"/>
      </w:tabs>
      <w:adjustRightInd w:val="0"/>
      <w:spacing w:line="360" w:lineRule="atLeast"/>
      <w:ind w:right="-432"/>
      <w:jc w:val="both"/>
      <w:textAlignment w:val="baseline"/>
      <w:outlineLvl w:val="5"/>
    </w:pPr>
    <w:rPr>
      <w:rFonts w:ascii="Times New Roman" w:eastAsia="Times New Roman" w:hAnsi="Times New Roman"/>
      <w:b/>
      <w:szCs w:val="20"/>
    </w:rPr>
  </w:style>
  <w:style w:type="paragraph" w:styleId="Heading7">
    <w:name w:val="heading 7"/>
    <w:basedOn w:val="Normal"/>
    <w:next w:val="Normal"/>
    <w:qFormat/>
    <w:rsid w:val="005025B3"/>
    <w:pPr>
      <w:keepNext/>
      <w:widowControl w:val="0"/>
      <w:tabs>
        <w:tab w:val="num" w:pos="360"/>
      </w:tabs>
      <w:adjustRightInd w:val="0"/>
      <w:spacing w:line="360" w:lineRule="atLeast"/>
      <w:ind w:left="360" w:hanging="360"/>
      <w:jc w:val="both"/>
      <w:textAlignment w:val="baseline"/>
      <w:outlineLvl w:val="6"/>
    </w:pPr>
    <w:rPr>
      <w:rFonts w:ascii="Times New Roman" w:eastAsia="Times New Roman" w:hAnsi="Times New Roman"/>
      <w:b/>
      <w:szCs w:val="20"/>
    </w:rPr>
  </w:style>
  <w:style w:type="paragraph" w:styleId="Heading8">
    <w:name w:val="heading 8"/>
    <w:basedOn w:val="Normal"/>
    <w:next w:val="Normal"/>
    <w:qFormat/>
    <w:rsid w:val="005025B3"/>
    <w:pPr>
      <w:keepNext/>
      <w:widowControl w:val="0"/>
      <w:tabs>
        <w:tab w:val="num" w:pos="360"/>
      </w:tabs>
      <w:adjustRightInd w:val="0"/>
      <w:spacing w:line="360" w:lineRule="atLeast"/>
      <w:ind w:left="360" w:hanging="360"/>
      <w:jc w:val="both"/>
      <w:textAlignment w:val="baseline"/>
      <w:outlineLvl w:val="7"/>
    </w:pPr>
    <w:rPr>
      <w:rFonts w:ascii="Times New Roman" w:eastAsia="Times New Roman" w:hAnsi="Times New Roman"/>
      <w:b/>
      <w:szCs w:val="20"/>
      <w:u w:val="single"/>
    </w:rPr>
  </w:style>
  <w:style w:type="paragraph" w:styleId="Heading9">
    <w:name w:val="heading 9"/>
    <w:basedOn w:val="Normal"/>
    <w:next w:val="Normal"/>
    <w:qFormat/>
    <w:rsid w:val="005025B3"/>
    <w:pPr>
      <w:keepNext/>
      <w:widowControl w:val="0"/>
      <w:numPr>
        <w:numId w:val="6"/>
      </w:numPr>
      <w:adjustRightInd w:val="0"/>
      <w:spacing w:line="360" w:lineRule="atLeast"/>
      <w:jc w:val="both"/>
      <w:textAlignment w:val="baseline"/>
      <w:outlineLvl w:val="8"/>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5025B3"/>
    <w:rPr>
      <w:rFonts w:ascii="Times New Roman" w:eastAsia="Times New Roman" w:hAnsi="Times New Roman" w:cs="Times New Roman"/>
      <w:b/>
      <w:szCs w:val="20"/>
    </w:rPr>
  </w:style>
  <w:style w:type="character" w:styleId="Hyperlink">
    <w:name w:val="Hyperlink"/>
    <w:uiPriority w:val="99"/>
    <w:rsid w:val="005025B3"/>
    <w:rPr>
      <w:color w:val="0000FF"/>
      <w:u w:val="single"/>
    </w:rPr>
  </w:style>
  <w:style w:type="paragraph" w:customStyle="1" w:styleId="ColorfulList-Accent11">
    <w:name w:val="Colorful List - Accent 11"/>
    <w:basedOn w:val="Normal"/>
    <w:qFormat/>
    <w:rsid w:val="005025B3"/>
    <w:pPr>
      <w:ind w:left="720"/>
      <w:contextualSpacing/>
    </w:pPr>
  </w:style>
  <w:style w:type="character" w:styleId="FollowedHyperlink">
    <w:name w:val="FollowedHyperlink"/>
    <w:unhideWhenUsed/>
    <w:rsid w:val="005025B3"/>
    <w:rPr>
      <w:color w:val="800080"/>
      <w:u w:val="single"/>
    </w:rPr>
  </w:style>
  <w:style w:type="paragraph" w:styleId="Header">
    <w:name w:val="header"/>
    <w:basedOn w:val="Normal"/>
    <w:unhideWhenUsed/>
    <w:rsid w:val="005025B3"/>
    <w:pPr>
      <w:tabs>
        <w:tab w:val="center" w:pos="4320"/>
        <w:tab w:val="right" w:pos="8640"/>
      </w:tabs>
    </w:pPr>
  </w:style>
  <w:style w:type="character" w:customStyle="1" w:styleId="HeaderChar">
    <w:name w:val="Header Char"/>
    <w:rsid w:val="005025B3"/>
    <w:rPr>
      <w:sz w:val="24"/>
      <w:szCs w:val="24"/>
    </w:rPr>
  </w:style>
  <w:style w:type="paragraph" w:styleId="Footer">
    <w:name w:val="footer"/>
    <w:basedOn w:val="Normal"/>
    <w:unhideWhenUsed/>
    <w:rsid w:val="005025B3"/>
    <w:pPr>
      <w:tabs>
        <w:tab w:val="center" w:pos="4320"/>
        <w:tab w:val="right" w:pos="8640"/>
      </w:tabs>
    </w:pPr>
  </w:style>
  <w:style w:type="character" w:customStyle="1" w:styleId="FooterChar">
    <w:name w:val="Footer Char"/>
    <w:rsid w:val="005025B3"/>
    <w:rPr>
      <w:sz w:val="24"/>
      <w:szCs w:val="24"/>
    </w:rPr>
  </w:style>
  <w:style w:type="paragraph" w:styleId="BodyText">
    <w:name w:val="Body Text"/>
    <w:basedOn w:val="Normal"/>
    <w:rsid w:val="005025B3"/>
    <w:pPr>
      <w:widowControl w:val="0"/>
      <w:adjustRightInd w:val="0"/>
      <w:spacing w:line="360" w:lineRule="atLeast"/>
      <w:jc w:val="both"/>
      <w:textAlignment w:val="baseline"/>
    </w:pPr>
    <w:rPr>
      <w:rFonts w:ascii="Times New Roman" w:eastAsia="Times New Roman" w:hAnsi="Times New Roman"/>
      <w:szCs w:val="20"/>
    </w:rPr>
  </w:style>
  <w:style w:type="character" w:customStyle="1" w:styleId="BodyTextChar">
    <w:name w:val="Body Text Char"/>
    <w:rsid w:val="005025B3"/>
    <w:rPr>
      <w:rFonts w:ascii="Times New Roman" w:eastAsia="Times New Roman" w:hAnsi="Times New Roman"/>
      <w:sz w:val="24"/>
    </w:rPr>
  </w:style>
  <w:style w:type="character" w:customStyle="1" w:styleId="Heading1Char">
    <w:name w:val="Heading 1 Char"/>
    <w:rsid w:val="005025B3"/>
    <w:rPr>
      <w:rFonts w:ascii="Times New Roman" w:eastAsia="Times New Roman" w:hAnsi="Times New Roman"/>
      <w:b/>
      <w:sz w:val="24"/>
    </w:rPr>
  </w:style>
  <w:style w:type="character" w:customStyle="1" w:styleId="Heading3Char">
    <w:name w:val="Heading 3 Char"/>
    <w:rsid w:val="005025B3"/>
    <w:rPr>
      <w:rFonts w:ascii="Times New Roman" w:eastAsia="Times New Roman" w:hAnsi="Times New Roman"/>
      <w:sz w:val="24"/>
    </w:rPr>
  </w:style>
  <w:style w:type="character" w:customStyle="1" w:styleId="Heading4Char">
    <w:name w:val="Heading 4 Char"/>
    <w:rsid w:val="005025B3"/>
    <w:rPr>
      <w:rFonts w:ascii="Times New Roman" w:eastAsia="Times New Roman" w:hAnsi="Times New Roman"/>
      <w:sz w:val="24"/>
    </w:rPr>
  </w:style>
  <w:style w:type="character" w:customStyle="1" w:styleId="Heading5Char">
    <w:name w:val="Heading 5 Char"/>
    <w:rsid w:val="005025B3"/>
    <w:rPr>
      <w:rFonts w:ascii="Times New Roman" w:eastAsia="Times New Roman" w:hAnsi="Times New Roman"/>
      <w:sz w:val="24"/>
    </w:rPr>
  </w:style>
  <w:style w:type="character" w:customStyle="1" w:styleId="Heading6Char">
    <w:name w:val="Heading 6 Char"/>
    <w:rsid w:val="005025B3"/>
    <w:rPr>
      <w:rFonts w:ascii="Times New Roman" w:eastAsia="Times New Roman" w:hAnsi="Times New Roman"/>
      <w:b/>
      <w:sz w:val="24"/>
    </w:rPr>
  </w:style>
  <w:style w:type="character" w:customStyle="1" w:styleId="Heading7Char">
    <w:name w:val="Heading 7 Char"/>
    <w:rsid w:val="005025B3"/>
    <w:rPr>
      <w:rFonts w:ascii="Times New Roman" w:eastAsia="Times New Roman" w:hAnsi="Times New Roman"/>
      <w:b/>
      <w:sz w:val="24"/>
    </w:rPr>
  </w:style>
  <w:style w:type="character" w:customStyle="1" w:styleId="Heading8Char">
    <w:name w:val="Heading 8 Char"/>
    <w:rsid w:val="005025B3"/>
    <w:rPr>
      <w:rFonts w:ascii="Times New Roman" w:eastAsia="Times New Roman" w:hAnsi="Times New Roman"/>
      <w:b/>
      <w:sz w:val="24"/>
      <w:u w:val="single"/>
    </w:rPr>
  </w:style>
  <w:style w:type="character" w:customStyle="1" w:styleId="Heading9Char">
    <w:name w:val="Heading 9 Char"/>
    <w:rsid w:val="005025B3"/>
    <w:rPr>
      <w:rFonts w:ascii="Times New Roman" w:eastAsia="Times New Roman" w:hAnsi="Times New Roman"/>
      <w:b/>
      <w:u w:val="single"/>
    </w:rPr>
  </w:style>
  <w:style w:type="paragraph" w:styleId="Subtitle">
    <w:name w:val="Subtitle"/>
    <w:basedOn w:val="Normal"/>
    <w:qFormat/>
    <w:rsid w:val="005025B3"/>
    <w:pPr>
      <w:widowControl w:val="0"/>
      <w:adjustRightInd w:val="0"/>
      <w:spacing w:line="360" w:lineRule="atLeast"/>
      <w:jc w:val="center"/>
      <w:textAlignment w:val="baseline"/>
    </w:pPr>
    <w:rPr>
      <w:rFonts w:ascii="Times New Roman" w:eastAsia="Times New Roman" w:hAnsi="Times New Roman"/>
      <w:sz w:val="40"/>
      <w:szCs w:val="20"/>
    </w:rPr>
  </w:style>
  <w:style w:type="character" w:customStyle="1" w:styleId="SubtitleChar">
    <w:name w:val="Subtitle Char"/>
    <w:rsid w:val="005025B3"/>
    <w:rPr>
      <w:rFonts w:ascii="Times New Roman" w:eastAsia="Times New Roman" w:hAnsi="Times New Roman"/>
      <w:sz w:val="40"/>
    </w:rPr>
  </w:style>
  <w:style w:type="paragraph" w:styleId="Title">
    <w:name w:val="Title"/>
    <w:basedOn w:val="Normal"/>
    <w:qFormat/>
    <w:rsid w:val="005025B3"/>
    <w:pPr>
      <w:widowControl w:val="0"/>
      <w:adjustRightInd w:val="0"/>
      <w:spacing w:line="360" w:lineRule="atLeast"/>
      <w:jc w:val="center"/>
      <w:textAlignment w:val="baseline"/>
    </w:pPr>
    <w:rPr>
      <w:rFonts w:ascii="Times New Roman" w:eastAsia="Times New Roman" w:hAnsi="Times New Roman"/>
      <w:color w:val="FF0000"/>
      <w:sz w:val="72"/>
      <w:szCs w:val="20"/>
    </w:rPr>
  </w:style>
  <w:style w:type="character" w:customStyle="1" w:styleId="TitleChar">
    <w:name w:val="Title Char"/>
    <w:rsid w:val="005025B3"/>
    <w:rPr>
      <w:rFonts w:ascii="Times New Roman" w:eastAsia="Times New Roman" w:hAnsi="Times New Roman"/>
      <w:color w:val="FF0000"/>
      <w:sz w:val="72"/>
    </w:rPr>
  </w:style>
  <w:style w:type="character" w:styleId="PageNumber">
    <w:name w:val="page number"/>
    <w:basedOn w:val="DefaultParagraphFont"/>
    <w:rsid w:val="005025B3"/>
  </w:style>
  <w:style w:type="paragraph" w:styleId="BodyText2">
    <w:name w:val="Body Text 2"/>
    <w:basedOn w:val="Normal"/>
    <w:rsid w:val="005025B3"/>
    <w:pPr>
      <w:widowControl w:val="0"/>
      <w:tabs>
        <w:tab w:val="left" w:leader="dot" w:pos="2880"/>
      </w:tabs>
      <w:adjustRightInd w:val="0"/>
      <w:spacing w:line="360" w:lineRule="atLeast"/>
      <w:jc w:val="both"/>
      <w:textAlignment w:val="baseline"/>
    </w:pPr>
    <w:rPr>
      <w:rFonts w:ascii="Times New Roman" w:eastAsia="Times New Roman" w:hAnsi="Times New Roman"/>
      <w:b/>
      <w:sz w:val="32"/>
      <w:szCs w:val="20"/>
      <w:u w:val="single"/>
    </w:rPr>
  </w:style>
  <w:style w:type="character" w:customStyle="1" w:styleId="BodyText2Char">
    <w:name w:val="Body Text 2 Char"/>
    <w:rsid w:val="005025B3"/>
    <w:rPr>
      <w:rFonts w:ascii="Times New Roman" w:eastAsia="Times New Roman" w:hAnsi="Times New Roman"/>
      <w:b/>
      <w:sz w:val="32"/>
      <w:u w:val="single"/>
    </w:rPr>
  </w:style>
  <w:style w:type="paragraph" w:styleId="DocumentMap">
    <w:name w:val="Document Map"/>
    <w:basedOn w:val="Normal"/>
    <w:rsid w:val="005025B3"/>
    <w:pPr>
      <w:widowControl w:val="0"/>
      <w:shd w:val="clear" w:color="auto" w:fill="000080"/>
      <w:adjustRightInd w:val="0"/>
      <w:spacing w:line="360" w:lineRule="atLeast"/>
      <w:jc w:val="both"/>
      <w:textAlignment w:val="baseline"/>
    </w:pPr>
    <w:rPr>
      <w:rFonts w:ascii="Tahoma" w:eastAsia="Times New Roman" w:hAnsi="Tahoma"/>
      <w:sz w:val="20"/>
      <w:szCs w:val="20"/>
    </w:rPr>
  </w:style>
  <w:style w:type="character" w:customStyle="1" w:styleId="DocumentMapChar">
    <w:name w:val="Document Map Char"/>
    <w:rsid w:val="005025B3"/>
    <w:rPr>
      <w:rFonts w:ascii="Tahoma" w:eastAsia="Times New Roman" w:hAnsi="Tahoma"/>
      <w:shd w:val="clear" w:color="auto" w:fill="000080"/>
    </w:rPr>
  </w:style>
  <w:style w:type="paragraph" w:styleId="BodyTextIndent">
    <w:name w:val="Body Text Indent"/>
    <w:basedOn w:val="Normal"/>
    <w:rsid w:val="005025B3"/>
    <w:pPr>
      <w:widowControl w:val="0"/>
      <w:tabs>
        <w:tab w:val="left" w:pos="360"/>
      </w:tabs>
      <w:adjustRightInd w:val="0"/>
      <w:spacing w:line="360" w:lineRule="atLeast"/>
      <w:ind w:left="360" w:hanging="360"/>
      <w:jc w:val="both"/>
      <w:textAlignment w:val="baseline"/>
    </w:pPr>
    <w:rPr>
      <w:rFonts w:ascii="Times New Roman" w:eastAsia="Times New Roman" w:hAnsi="Times New Roman"/>
      <w:szCs w:val="20"/>
    </w:rPr>
  </w:style>
  <w:style w:type="character" w:customStyle="1" w:styleId="BodyTextIndentChar">
    <w:name w:val="Body Text Indent Char"/>
    <w:rsid w:val="005025B3"/>
    <w:rPr>
      <w:rFonts w:ascii="Times New Roman" w:eastAsia="Times New Roman" w:hAnsi="Times New Roman"/>
      <w:sz w:val="24"/>
    </w:rPr>
  </w:style>
  <w:style w:type="paragraph" w:styleId="BlockText">
    <w:name w:val="Block Text"/>
    <w:basedOn w:val="Normal"/>
    <w:rsid w:val="005025B3"/>
    <w:pPr>
      <w:widowControl w:val="0"/>
      <w:adjustRightInd w:val="0"/>
      <w:spacing w:line="360" w:lineRule="atLeast"/>
      <w:ind w:left="720" w:right="720"/>
      <w:jc w:val="both"/>
      <w:textAlignment w:val="baseline"/>
    </w:pPr>
    <w:rPr>
      <w:rFonts w:ascii="CAC Camelot" w:eastAsia="Times New Roman" w:hAnsi="CAC Camelot"/>
      <w:szCs w:val="20"/>
    </w:rPr>
  </w:style>
  <w:style w:type="paragraph" w:styleId="ListContinue2">
    <w:name w:val="List Continue 2"/>
    <w:basedOn w:val="Normal"/>
    <w:rsid w:val="005025B3"/>
    <w:pPr>
      <w:widowControl w:val="0"/>
      <w:adjustRightInd w:val="0"/>
      <w:spacing w:after="120" w:line="360" w:lineRule="atLeast"/>
      <w:ind w:left="720"/>
      <w:jc w:val="both"/>
      <w:textAlignment w:val="baseline"/>
    </w:pPr>
    <w:rPr>
      <w:rFonts w:ascii="Times New Roman" w:eastAsia="Times New Roman" w:hAnsi="Times New Roman"/>
      <w:szCs w:val="20"/>
    </w:rPr>
  </w:style>
  <w:style w:type="paragraph" w:styleId="BodyText3">
    <w:name w:val="Body Text 3"/>
    <w:basedOn w:val="Normal"/>
    <w:rsid w:val="005025B3"/>
    <w:pPr>
      <w:widowControl w:val="0"/>
      <w:adjustRightInd w:val="0"/>
      <w:spacing w:line="360" w:lineRule="atLeast"/>
      <w:jc w:val="both"/>
      <w:textAlignment w:val="baseline"/>
    </w:pPr>
    <w:rPr>
      <w:rFonts w:ascii="Times New Roman" w:eastAsia="Times New Roman" w:hAnsi="Times New Roman"/>
      <w:b/>
      <w:sz w:val="22"/>
      <w:szCs w:val="20"/>
    </w:rPr>
  </w:style>
  <w:style w:type="character" w:customStyle="1" w:styleId="BodyText3Char">
    <w:name w:val="Body Text 3 Char"/>
    <w:rsid w:val="005025B3"/>
    <w:rPr>
      <w:rFonts w:ascii="Times New Roman" w:eastAsia="Times New Roman" w:hAnsi="Times New Roman"/>
      <w:b/>
      <w:sz w:val="22"/>
    </w:rPr>
  </w:style>
  <w:style w:type="paragraph" w:styleId="Caption">
    <w:name w:val="caption"/>
    <w:basedOn w:val="Normal"/>
    <w:next w:val="Normal"/>
    <w:qFormat/>
    <w:rsid w:val="005025B3"/>
    <w:pPr>
      <w:widowControl w:val="0"/>
      <w:adjustRightInd w:val="0"/>
      <w:spacing w:line="360" w:lineRule="atLeast"/>
      <w:jc w:val="both"/>
      <w:textAlignment w:val="baseline"/>
    </w:pPr>
    <w:rPr>
      <w:rFonts w:ascii="Times New Roman" w:eastAsia="Times New Roman" w:hAnsi="Times New Roman"/>
      <w:b/>
      <w:szCs w:val="20"/>
    </w:rPr>
  </w:style>
  <w:style w:type="paragraph" w:styleId="BalloonText">
    <w:name w:val="Balloon Text"/>
    <w:basedOn w:val="Normal"/>
    <w:rsid w:val="005025B3"/>
    <w:pPr>
      <w:widowControl w:val="0"/>
      <w:adjustRightInd w:val="0"/>
      <w:spacing w:line="360" w:lineRule="atLeast"/>
      <w:jc w:val="both"/>
      <w:textAlignment w:val="baseline"/>
    </w:pPr>
    <w:rPr>
      <w:rFonts w:ascii="Tahoma" w:eastAsia="Times New Roman" w:hAnsi="Tahoma"/>
      <w:sz w:val="16"/>
      <w:szCs w:val="16"/>
    </w:rPr>
  </w:style>
  <w:style w:type="character" w:customStyle="1" w:styleId="BalloonTextChar">
    <w:name w:val="Balloon Text Char"/>
    <w:rsid w:val="005025B3"/>
    <w:rPr>
      <w:rFonts w:ascii="Tahoma" w:eastAsia="Times New Roman" w:hAnsi="Tahoma" w:cs="CAC Camelot"/>
      <w:sz w:val="16"/>
      <w:szCs w:val="16"/>
    </w:rPr>
  </w:style>
  <w:style w:type="paragraph" w:customStyle="1" w:styleId="bluetitle">
    <w:name w:val="bluetitle"/>
    <w:basedOn w:val="Normal"/>
    <w:rsid w:val="005025B3"/>
    <w:pPr>
      <w:spacing w:beforeLines="1" w:afterLines="1"/>
    </w:pPr>
    <w:rPr>
      <w:rFonts w:ascii="Times" w:eastAsia="Times New Roman" w:hAnsi="Times"/>
      <w:sz w:val="20"/>
      <w:szCs w:val="20"/>
    </w:rPr>
  </w:style>
  <w:style w:type="paragraph" w:customStyle="1" w:styleId="hptext">
    <w:name w:val="hptext"/>
    <w:basedOn w:val="Normal"/>
    <w:rsid w:val="005025B3"/>
    <w:pPr>
      <w:spacing w:beforeLines="1" w:afterLines="1"/>
    </w:pPr>
    <w:rPr>
      <w:rFonts w:ascii="Times" w:eastAsia="Times New Roman" w:hAnsi="Times"/>
      <w:sz w:val="20"/>
      <w:szCs w:val="20"/>
    </w:rPr>
  </w:style>
  <w:style w:type="paragraph" w:styleId="ListParagraph">
    <w:name w:val="List Paragraph"/>
    <w:basedOn w:val="Normal"/>
    <w:uiPriority w:val="34"/>
    <w:qFormat/>
    <w:rsid w:val="00EC619C"/>
    <w:pPr>
      <w:ind w:left="720"/>
      <w:contextualSpacing/>
    </w:pPr>
  </w:style>
  <w:style w:type="paragraph" w:customStyle="1" w:styleId="DefaultText">
    <w:name w:val="Default Text"/>
    <w:rsid w:val="006D32C6"/>
    <w:pPr>
      <w:widowControl w:val="0"/>
      <w:autoSpaceDE w:val="0"/>
      <w:autoSpaceDN w:val="0"/>
      <w:adjustRightInd w:val="0"/>
    </w:pPr>
    <w:rPr>
      <w:rFonts w:ascii="Times New Roman" w:eastAsia="Times New Roman" w:hAnsi="Times New Roman"/>
      <w:color w:val="000000"/>
    </w:rPr>
  </w:style>
  <w:style w:type="table" w:styleId="TableGrid">
    <w:name w:val="Table Grid"/>
    <w:basedOn w:val="TableNormal"/>
    <w:rsid w:val="00804E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2F2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26081">
      <w:bodyDiv w:val="1"/>
      <w:marLeft w:val="0"/>
      <w:marRight w:val="0"/>
      <w:marTop w:val="0"/>
      <w:marBottom w:val="0"/>
      <w:divBdr>
        <w:top w:val="none" w:sz="0" w:space="0" w:color="auto"/>
        <w:left w:val="none" w:sz="0" w:space="0" w:color="auto"/>
        <w:bottom w:val="none" w:sz="0" w:space="0" w:color="auto"/>
        <w:right w:val="none" w:sz="0" w:space="0" w:color="auto"/>
      </w:divBdr>
      <w:divsChild>
        <w:div w:id="1895580707">
          <w:marLeft w:val="0"/>
          <w:marRight w:val="0"/>
          <w:marTop w:val="0"/>
          <w:marBottom w:val="0"/>
          <w:divBdr>
            <w:top w:val="none" w:sz="0" w:space="0" w:color="auto"/>
            <w:left w:val="none" w:sz="0" w:space="0" w:color="auto"/>
            <w:bottom w:val="none" w:sz="0" w:space="0" w:color="auto"/>
            <w:right w:val="none" w:sz="0" w:space="0" w:color="auto"/>
          </w:divBdr>
        </w:div>
        <w:div w:id="2137289883">
          <w:marLeft w:val="0"/>
          <w:marRight w:val="0"/>
          <w:marTop w:val="0"/>
          <w:marBottom w:val="0"/>
          <w:divBdr>
            <w:top w:val="none" w:sz="0" w:space="0" w:color="auto"/>
            <w:left w:val="none" w:sz="0" w:space="0" w:color="auto"/>
            <w:bottom w:val="none" w:sz="0" w:space="0" w:color="auto"/>
            <w:right w:val="none" w:sz="0" w:space="0" w:color="auto"/>
          </w:divBdr>
        </w:div>
        <w:div w:id="471597661">
          <w:marLeft w:val="0"/>
          <w:marRight w:val="0"/>
          <w:marTop w:val="0"/>
          <w:marBottom w:val="0"/>
          <w:divBdr>
            <w:top w:val="none" w:sz="0" w:space="0" w:color="auto"/>
            <w:left w:val="none" w:sz="0" w:space="0" w:color="auto"/>
            <w:bottom w:val="none" w:sz="0" w:space="0" w:color="auto"/>
            <w:right w:val="none" w:sz="0" w:space="0" w:color="auto"/>
          </w:divBdr>
        </w:div>
        <w:div w:id="992443857">
          <w:marLeft w:val="0"/>
          <w:marRight w:val="0"/>
          <w:marTop w:val="0"/>
          <w:marBottom w:val="0"/>
          <w:divBdr>
            <w:top w:val="none" w:sz="0" w:space="0" w:color="auto"/>
            <w:left w:val="none" w:sz="0" w:space="0" w:color="auto"/>
            <w:bottom w:val="none" w:sz="0" w:space="0" w:color="auto"/>
            <w:right w:val="none" w:sz="0" w:space="0" w:color="auto"/>
          </w:divBdr>
        </w:div>
        <w:div w:id="1595940550">
          <w:marLeft w:val="0"/>
          <w:marRight w:val="0"/>
          <w:marTop w:val="0"/>
          <w:marBottom w:val="0"/>
          <w:divBdr>
            <w:top w:val="none" w:sz="0" w:space="0" w:color="auto"/>
            <w:left w:val="none" w:sz="0" w:space="0" w:color="auto"/>
            <w:bottom w:val="none" w:sz="0" w:space="0" w:color="auto"/>
            <w:right w:val="none" w:sz="0" w:space="0" w:color="auto"/>
          </w:divBdr>
        </w:div>
      </w:divsChild>
    </w:div>
    <w:div w:id="673454839">
      <w:bodyDiv w:val="1"/>
      <w:marLeft w:val="0"/>
      <w:marRight w:val="0"/>
      <w:marTop w:val="0"/>
      <w:marBottom w:val="0"/>
      <w:divBdr>
        <w:top w:val="none" w:sz="0" w:space="0" w:color="auto"/>
        <w:left w:val="none" w:sz="0" w:space="0" w:color="auto"/>
        <w:bottom w:val="none" w:sz="0" w:space="0" w:color="auto"/>
        <w:right w:val="none" w:sz="0" w:space="0" w:color="auto"/>
      </w:divBdr>
    </w:div>
    <w:div w:id="2088451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Paul\Dropbox\SkillsUSA\Tech%20Standards\1%202020-2021%20Tech%20Standards\2021%20TECH%20STANDARDS%20FULL%20SET\State%20PD%20Test%20Study%20Guide_2021.docx" TargetMode="External"/><Relationship Id="rId18" Type="http://schemas.openxmlformats.org/officeDocument/2006/relationships/image" Target="media/image2.png"/><Relationship Id="rId26" Type="http://schemas.openxmlformats.org/officeDocument/2006/relationships/hyperlink" Target="mailto:info@SkillsUSAnc.org" TargetMode="External"/><Relationship Id="rId3" Type="http://schemas.openxmlformats.org/officeDocument/2006/relationships/styles" Target="styles.xml"/><Relationship Id="rId21" Type="http://schemas.openxmlformats.org/officeDocument/2006/relationships/hyperlink" Target="https://www.skillsusanc.org/officer-applications" TargetMode="External"/><Relationship Id="rId7" Type="http://schemas.openxmlformats.org/officeDocument/2006/relationships/endnotes" Target="endnotes.xml"/><Relationship Id="rId12" Type="http://schemas.openxmlformats.org/officeDocument/2006/relationships/hyperlink" Target="https://www.skillsusanc.org/competition-guidelines-virtual" TargetMode="External"/><Relationship Id="rId17" Type="http://schemas.openxmlformats.org/officeDocument/2006/relationships/hyperlink" Target="http://www.skillsusanc.org/state-conference" TargetMode="External"/><Relationship Id="rId25" Type="http://schemas.openxmlformats.org/officeDocument/2006/relationships/hyperlink" Target="https://www.cdc.gov/coronavirus/2019-ncov/index.html" TargetMode="External"/><Relationship Id="rId2" Type="http://schemas.openxmlformats.org/officeDocument/2006/relationships/numbering" Target="numbering.xml"/><Relationship Id="rId16" Type="http://schemas.openxmlformats.org/officeDocument/2006/relationships/hyperlink" Target="https://www.skillsusa-register.org/Login.aspx" TargetMode="External"/><Relationship Id="rId20" Type="http://schemas.openxmlformats.org/officeDocument/2006/relationships/hyperlink" Target="http://www.skillsusa.org/about/them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edtest.net" TargetMode="External"/><Relationship Id="rId24" Type="http://schemas.openxmlformats.org/officeDocument/2006/relationships/hyperlink" Target="mailto:info@SkillsUSAnc.org" TargetMode="External"/><Relationship Id="rId5" Type="http://schemas.openxmlformats.org/officeDocument/2006/relationships/webSettings" Target="webSettings.xml"/><Relationship Id="rId15" Type="http://schemas.openxmlformats.org/officeDocument/2006/relationships/hyperlink" Target="mailto:info@SkillsUSAnc.org" TargetMode="External"/><Relationship Id="rId23" Type="http://schemas.openxmlformats.org/officeDocument/2006/relationships/hyperlink" Target="https://www.skillsusanc.org/award-applications" TargetMode="External"/><Relationship Id="rId28" Type="http://schemas.openxmlformats.org/officeDocument/2006/relationships/footer" Target="footer1.xml"/><Relationship Id="rId10" Type="http://schemas.openxmlformats.org/officeDocument/2006/relationships/hyperlink" Target="https://www.skillsusanc.org/competition-guidelines-virtual" TargetMode="External"/><Relationship Id="rId19" Type="http://schemas.openxmlformats.org/officeDocument/2006/relationships/hyperlink" Target="mailto:info@SkillsUSAnc.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Paul\Dropbox\SkillsUSA\20-21%20SkillsUSA\2021%20Conference%20&amp;%20Competition%20Packets\skillsusanc.org" TargetMode="External"/><Relationship Id="rId14" Type="http://schemas.openxmlformats.org/officeDocument/2006/relationships/hyperlink" Target="https://www.skillsusa-register.org/Login.aspx" TargetMode="External"/><Relationship Id="rId22" Type="http://schemas.openxmlformats.org/officeDocument/2006/relationships/hyperlink" Target="mailto:info@SkillsUSAnc.org" TargetMode="External"/><Relationship Id="rId27" Type="http://schemas.openxmlformats.org/officeDocument/2006/relationships/image" Target="media/image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6CD40-F81F-46C0-BEFD-DA9F2648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3683</TotalTime>
  <Pages>1</Pages>
  <Words>3581</Words>
  <Characters>20414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Epic Leadership</Company>
  <LinksUpToDate>false</LinksUpToDate>
  <CharactersWithSpaces>23948</CharactersWithSpaces>
  <SharedDoc>false</SharedDoc>
  <HLinks>
    <vt:vector size="174" baseType="variant">
      <vt:variant>
        <vt:i4>589851</vt:i4>
      </vt:variant>
      <vt:variant>
        <vt:i4>78</vt:i4>
      </vt:variant>
      <vt:variant>
        <vt:i4>0</vt:i4>
      </vt:variant>
      <vt:variant>
        <vt:i4>5</vt:i4>
      </vt:variant>
      <vt:variant>
        <vt:lpwstr>http://www.nc-ti.org/</vt:lpwstr>
      </vt:variant>
      <vt:variant>
        <vt:lpwstr/>
      </vt:variant>
      <vt:variant>
        <vt:i4>5177466</vt:i4>
      </vt:variant>
      <vt:variant>
        <vt:i4>75</vt:i4>
      </vt:variant>
      <vt:variant>
        <vt:i4>0</vt:i4>
      </vt:variant>
      <vt:variant>
        <vt:i4>5</vt:i4>
      </vt:variant>
      <vt:variant>
        <vt:lpwstr>mailto:jcollins@sheratongreensboro.com</vt:lpwstr>
      </vt:variant>
      <vt:variant>
        <vt:lpwstr/>
      </vt:variant>
      <vt:variant>
        <vt:i4>458790</vt:i4>
      </vt:variant>
      <vt:variant>
        <vt:i4>72</vt:i4>
      </vt:variant>
      <vt:variant>
        <vt:i4>0</vt:i4>
      </vt:variant>
      <vt:variant>
        <vt:i4>5</vt:i4>
      </vt:variant>
      <vt:variant>
        <vt:lpwstr>mailto:SkillsUSAnc@gmail.com</vt:lpwstr>
      </vt:variant>
      <vt:variant>
        <vt:lpwstr/>
      </vt:variant>
      <vt:variant>
        <vt:i4>3735672</vt:i4>
      </vt:variant>
      <vt:variant>
        <vt:i4>69</vt:i4>
      </vt:variant>
      <vt:variant>
        <vt:i4>0</vt:i4>
      </vt:variant>
      <vt:variant>
        <vt:i4>5</vt:i4>
      </vt:variant>
      <vt:variant>
        <vt:lpwstr>http://www.skillsusa-register.org/</vt:lpwstr>
      </vt:variant>
      <vt:variant>
        <vt:lpwstr/>
      </vt:variant>
      <vt:variant>
        <vt:i4>2228325</vt:i4>
      </vt:variant>
      <vt:variant>
        <vt:i4>66</vt:i4>
      </vt:variant>
      <vt:variant>
        <vt:i4>0</vt:i4>
      </vt:variant>
      <vt:variant>
        <vt:i4>5</vt:i4>
      </vt:variant>
      <vt:variant>
        <vt:lpwstr>http://www.skillsusanc.org/</vt:lpwstr>
      </vt:variant>
      <vt:variant>
        <vt:lpwstr/>
      </vt:variant>
      <vt:variant>
        <vt:i4>2228325</vt:i4>
      </vt:variant>
      <vt:variant>
        <vt:i4>63</vt:i4>
      </vt:variant>
      <vt:variant>
        <vt:i4>0</vt:i4>
      </vt:variant>
      <vt:variant>
        <vt:i4>5</vt:i4>
      </vt:variant>
      <vt:variant>
        <vt:lpwstr>http://www.skillsusanc.org/</vt:lpwstr>
      </vt:variant>
      <vt:variant>
        <vt:lpwstr/>
      </vt:variant>
      <vt:variant>
        <vt:i4>458790</vt:i4>
      </vt:variant>
      <vt:variant>
        <vt:i4>60</vt:i4>
      </vt:variant>
      <vt:variant>
        <vt:i4>0</vt:i4>
      </vt:variant>
      <vt:variant>
        <vt:i4>5</vt:i4>
      </vt:variant>
      <vt:variant>
        <vt:lpwstr>mailto:SkillsUSAnc@gmail.com</vt:lpwstr>
      </vt:variant>
      <vt:variant>
        <vt:lpwstr/>
      </vt:variant>
      <vt:variant>
        <vt:i4>2228325</vt:i4>
      </vt:variant>
      <vt:variant>
        <vt:i4>57</vt:i4>
      </vt:variant>
      <vt:variant>
        <vt:i4>0</vt:i4>
      </vt:variant>
      <vt:variant>
        <vt:i4>5</vt:i4>
      </vt:variant>
      <vt:variant>
        <vt:lpwstr>http://www.skillsusanc.org/</vt:lpwstr>
      </vt:variant>
      <vt:variant>
        <vt:lpwstr/>
      </vt:variant>
      <vt:variant>
        <vt:i4>458790</vt:i4>
      </vt:variant>
      <vt:variant>
        <vt:i4>54</vt:i4>
      </vt:variant>
      <vt:variant>
        <vt:i4>0</vt:i4>
      </vt:variant>
      <vt:variant>
        <vt:i4>5</vt:i4>
      </vt:variant>
      <vt:variant>
        <vt:lpwstr>mailto:SkillsUSAnc@gmail.com</vt:lpwstr>
      </vt:variant>
      <vt:variant>
        <vt:lpwstr/>
      </vt:variant>
      <vt:variant>
        <vt:i4>2228325</vt:i4>
      </vt:variant>
      <vt:variant>
        <vt:i4>51</vt:i4>
      </vt:variant>
      <vt:variant>
        <vt:i4>0</vt:i4>
      </vt:variant>
      <vt:variant>
        <vt:i4>5</vt:i4>
      </vt:variant>
      <vt:variant>
        <vt:lpwstr>http://www.skillsusanc.org/</vt:lpwstr>
      </vt:variant>
      <vt:variant>
        <vt:lpwstr/>
      </vt:variant>
      <vt:variant>
        <vt:i4>5308431</vt:i4>
      </vt:variant>
      <vt:variant>
        <vt:i4>48</vt:i4>
      </vt:variant>
      <vt:variant>
        <vt:i4>0</vt:i4>
      </vt:variant>
      <vt:variant>
        <vt:i4>5</vt:i4>
      </vt:variant>
      <vt:variant>
        <vt:lpwstr>https://www.costore.com/skillsusa/layout2/SkillsUniformPOSTER-Nov2012.pdf</vt:lpwstr>
      </vt:variant>
      <vt:variant>
        <vt:lpwstr/>
      </vt:variant>
      <vt:variant>
        <vt:i4>2228325</vt:i4>
      </vt:variant>
      <vt:variant>
        <vt:i4>45</vt:i4>
      </vt:variant>
      <vt:variant>
        <vt:i4>0</vt:i4>
      </vt:variant>
      <vt:variant>
        <vt:i4>5</vt:i4>
      </vt:variant>
      <vt:variant>
        <vt:lpwstr>http://www.skillsusanc.org/</vt:lpwstr>
      </vt:variant>
      <vt:variant>
        <vt:lpwstr/>
      </vt:variant>
      <vt:variant>
        <vt:i4>2228325</vt:i4>
      </vt:variant>
      <vt:variant>
        <vt:i4>42</vt:i4>
      </vt:variant>
      <vt:variant>
        <vt:i4>0</vt:i4>
      </vt:variant>
      <vt:variant>
        <vt:i4>5</vt:i4>
      </vt:variant>
      <vt:variant>
        <vt:lpwstr>http://www.skillsusanc.org/</vt:lpwstr>
      </vt:variant>
      <vt:variant>
        <vt:lpwstr/>
      </vt:variant>
      <vt:variant>
        <vt:i4>2228325</vt:i4>
      </vt:variant>
      <vt:variant>
        <vt:i4>39</vt:i4>
      </vt:variant>
      <vt:variant>
        <vt:i4>0</vt:i4>
      </vt:variant>
      <vt:variant>
        <vt:i4>5</vt:i4>
      </vt:variant>
      <vt:variant>
        <vt:lpwstr>http://www.skillsusanc.org/</vt:lpwstr>
      </vt:variant>
      <vt:variant>
        <vt:lpwstr/>
      </vt:variant>
      <vt:variant>
        <vt:i4>1703948</vt:i4>
      </vt:variant>
      <vt:variant>
        <vt:i4>36</vt:i4>
      </vt:variant>
      <vt:variant>
        <vt:i4>0</vt:i4>
      </vt:variant>
      <vt:variant>
        <vt:i4>5</vt:i4>
      </vt:variant>
      <vt:variant>
        <vt:lpwstr>http://www.skillsusa-register.org/Login.aspx</vt:lpwstr>
      </vt:variant>
      <vt:variant>
        <vt:lpwstr/>
      </vt:variant>
      <vt:variant>
        <vt:i4>2228325</vt:i4>
      </vt:variant>
      <vt:variant>
        <vt:i4>33</vt:i4>
      </vt:variant>
      <vt:variant>
        <vt:i4>0</vt:i4>
      </vt:variant>
      <vt:variant>
        <vt:i4>5</vt:i4>
      </vt:variant>
      <vt:variant>
        <vt:lpwstr>http://www.skillsusanc.org/</vt:lpwstr>
      </vt:variant>
      <vt:variant>
        <vt:lpwstr/>
      </vt:variant>
      <vt:variant>
        <vt:i4>2228325</vt:i4>
      </vt:variant>
      <vt:variant>
        <vt:i4>30</vt:i4>
      </vt:variant>
      <vt:variant>
        <vt:i4>0</vt:i4>
      </vt:variant>
      <vt:variant>
        <vt:i4>5</vt:i4>
      </vt:variant>
      <vt:variant>
        <vt:lpwstr>http://www.skillsusanc.org/</vt:lpwstr>
      </vt:variant>
      <vt:variant>
        <vt:lpwstr/>
      </vt:variant>
      <vt:variant>
        <vt:i4>2228325</vt:i4>
      </vt:variant>
      <vt:variant>
        <vt:i4>27</vt:i4>
      </vt:variant>
      <vt:variant>
        <vt:i4>0</vt:i4>
      </vt:variant>
      <vt:variant>
        <vt:i4>5</vt:i4>
      </vt:variant>
      <vt:variant>
        <vt:lpwstr>http://www.skillsusanc.org/</vt:lpwstr>
      </vt:variant>
      <vt:variant>
        <vt:lpwstr/>
      </vt:variant>
      <vt:variant>
        <vt:i4>2228325</vt:i4>
      </vt:variant>
      <vt:variant>
        <vt:i4>24</vt:i4>
      </vt:variant>
      <vt:variant>
        <vt:i4>0</vt:i4>
      </vt:variant>
      <vt:variant>
        <vt:i4>5</vt:i4>
      </vt:variant>
      <vt:variant>
        <vt:lpwstr>http://www.skillsusanc.org/</vt:lpwstr>
      </vt:variant>
      <vt:variant>
        <vt:lpwstr/>
      </vt:variant>
      <vt:variant>
        <vt:i4>2228325</vt:i4>
      </vt:variant>
      <vt:variant>
        <vt:i4>21</vt:i4>
      </vt:variant>
      <vt:variant>
        <vt:i4>0</vt:i4>
      </vt:variant>
      <vt:variant>
        <vt:i4>5</vt:i4>
      </vt:variant>
      <vt:variant>
        <vt:lpwstr>http://www.skillsusanc.org/</vt:lpwstr>
      </vt:variant>
      <vt:variant>
        <vt:lpwstr/>
      </vt:variant>
      <vt:variant>
        <vt:i4>3473501</vt:i4>
      </vt:variant>
      <vt:variant>
        <vt:i4>18</vt:i4>
      </vt:variant>
      <vt:variant>
        <vt:i4>0</vt:i4>
      </vt:variant>
      <vt:variant>
        <vt:i4>5</vt:i4>
      </vt:variant>
      <vt:variant>
        <vt:lpwstr>mailto:lewism.career@robeson.k12.nc.us</vt:lpwstr>
      </vt:variant>
      <vt:variant>
        <vt:lpwstr/>
      </vt:variant>
      <vt:variant>
        <vt:i4>5242920</vt:i4>
      </vt:variant>
      <vt:variant>
        <vt:i4>15</vt:i4>
      </vt:variant>
      <vt:variant>
        <vt:i4>0</vt:i4>
      </vt:variant>
      <vt:variant>
        <vt:i4>5</vt:i4>
      </vt:variant>
      <vt:variant>
        <vt:lpwstr>mailto:Ken.Brown@onslow.k12.nc.us</vt:lpwstr>
      </vt:variant>
      <vt:variant>
        <vt:lpwstr/>
      </vt:variant>
      <vt:variant>
        <vt:i4>1179759</vt:i4>
      </vt:variant>
      <vt:variant>
        <vt:i4>12</vt:i4>
      </vt:variant>
      <vt:variant>
        <vt:i4>0</vt:i4>
      </vt:variant>
      <vt:variant>
        <vt:i4>5</vt:i4>
      </vt:variant>
      <vt:variant>
        <vt:lpwstr>mailto:hardin.kennedy@wilkescc.edu</vt:lpwstr>
      </vt:variant>
      <vt:variant>
        <vt:lpwstr/>
      </vt:variant>
      <vt:variant>
        <vt:i4>458790</vt:i4>
      </vt:variant>
      <vt:variant>
        <vt:i4>9</vt:i4>
      </vt:variant>
      <vt:variant>
        <vt:i4>0</vt:i4>
      </vt:variant>
      <vt:variant>
        <vt:i4>5</vt:i4>
      </vt:variant>
      <vt:variant>
        <vt:lpwstr>mailto:SkillsUSAnc@gmail.com</vt:lpwstr>
      </vt:variant>
      <vt:variant>
        <vt:lpwstr/>
      </vt:variant>
      <vt:variant>
        <vt:i4>4915307</vt:i4>
      </vt:variant>
      <vt:variant>
        <vt:i4>6</vt:i4>
      </vt:variant>
      <vt:variant>
        <vt:i4>0</vt:i4>
      </vt:variant>
      <vt:variant>
        <vt:i4>5</vt:i4>
      </vt:variant>
      <vt:variant>
        <vt:lpwstr>mailto:kwhiggins@yanceync.net</vt:lpwstr>
      </vt:variant>
      <vt:variant>
        <vt:lpwstr/>
      </vt:variant>
      <vt:variant>
        <vt:i4>5636170</vt:i4>
      </vt:variant>
      <vt:variant>
        <vt:i4>3</vt:i4>
      </vt:variant>
      <vt:variant>
        <vt:i4>0</vt:i4>
      </vt:variant>
      <vt:variant>
        <vt:i4>5</vt:i4>
      </vt:variant>
      <vt:variant>
        <vt:lpwstr>http://www.skillsusa-register.org/TrainingVideos.htm</vt:lpwstr>
      </vt:variant>
      <vt:variant>
        <vt:lpwstr/>
      </vt:variant>
      <vt:variant>
        <vt:i4>1703948</vt:i4>
      </vt:variant>
      <vt:variant>
        <vt:i4>0</vt:i4>
      </vt:variant>
      <vt:variant>
        <vt:i4>0</vt:i4>
      </vt:variant>
      <vt:variant>
        <vt:i4>5</vt:i4>
      </vt:variant>
      <vt:variant>
        <vt:lpwstr>http://www.skillsusa-register.org/Login.aspx</vt:lpwstr>
      </vt:variant>
      <vt:variant>
        <vt:lpwstr/>
      </vt:variant>
      <vt:variant>
        <vt:i4>1769533</vt:i4>
      </vt:variant>
      <vt:variant>
        <vt:i4>3</vt:i4>
      </vt:variant>
      <vt:variant>
        <vt:i4>0</vt:i4>
      </vt:variant>
      <vt:variant>
        <vt:i4>5</vt:i4>
      </vt:variant>
      <vt:variant>
        <vt:lpwstr>mailto:peytonwholland@gmail.com</vt:lpwstr>
      </vt:variant>
      <vt:variant>
        <vt:lpwstr/>
      </vt:variant>
      <vt:variant>
        <vt:i4>1769533</vt:i4>
      </vt:variant>
      <vt:variant>
        <vt:i4>0</vt:i4>
      </vt:variant>
      <vt:variant>
        <vt:i4>0</vt:i4>
      </vt:variant>
      <vt:variant>
        <vt:i4>5</vt:i4>
      </vt:variant>
      <vt:variant>
        <vt:lpwstr>mailto:peytonwholland@gmail.com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Peyton Holland</dc:creator>
  <cp:lastModifiedBy>Peyton Holland</cp:lastModifiedBy>
  <cp:revision>37</cp:revision>
  <cp:lastPrinted>2016-08-12T19:52:00Z</cp:lastPrinted>
  <dcterms:created xsi:type="dcterms:W3CDTF">2020-12-31T00:19:00Z</dcterms:created>
  <dcterms:modified xsi:type="dcterms:W3CDTF">2021-03-07T13:52:00Z</dcterms:modified>
</cp:coreProperties>
</file>