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E247" w14:textId="2DB225A2" w:rsidR="00381184" w:rsidRPr="00FE1D72" w:rsidRDefault="007F21B5" w:rsidP="00DC5684">
      <w:pPr>
        <w:spacing w:after="0"/>
        <w:rPr>
          <w:b/>
          <w:sz w:val="32"/>
          <w:szCs w:val="24"/>
        </w:rPr>
      </w:pPr>
      <w:proofErr w:type="spellStart"/>
      <w:r w:rsidRPr="00FE1D72">
        <w:rPr>
          <w:b/>
          <w:sz w:val="32"/>
          <w:szCs w:val="24"/>
        </w:rPr>
        <w:t>Skills</w:t>
      </w:r>
      <w:r w:rsidR="00C44B65">
        <w:rPr>
          <w:b/>
          <w:sz w:val="32"/>
          <w:szCs w:val="24"/>
        </w:rPr>
        <w:t>USA</w:t>
      </w:r>
      <w:proofErr w:type="spellEnd"/>
      <w:r w:rsidR="00C44B65">
        <w:rPr>
          <w:b/>
          <w:sz w:val="32"/>
          <w:szCs w:val="24"/>
        </w:rPr>
        <w:t xml:space="preserve"> NC</w:t>
      </w:r>
      <w:r w:rsidRPr="00FE1D72">
        <w:rPr>
          <w:b/>
          <w:sz w:val="32"/>
          <w:szCs w:val="24"/>
        </w:rPr>
        <w:t xml:space="preserve"> Welding Fabrication</w:t>
      </w:r>
      <w:r w:rsidR="00FE1D72">
        <w:rPr>
          <w:b/>
          <w:sz w:val="32"/>
          <w:szCs w:val="24"/>
        </w:rPr>
        <w:t xml:space="preserve"> State</w:t>
      </w:r>
      <w:r w:rsidR="00014C1E">
        <w:rPr>
          <w:b/>
          <w:sz w:val="32"/>
          <w:szCs w:val="24"/>
        </w:rPr>
        <w:t xml:space="preserve"> Competition Update – 202</w:t>
      </w:r>
      <w:r w:rsidR="00216D99">
        <w:rPr>
          <w:b/>
          <w:sz w:val="32"/>
          <w:szCs w:val="24"/>
        </w:rPr>
        <w:t>5</w:t>
      </w:r>
    </w:p>
    <w:p w14:paraId="36EA40C5" w14:textId="77777777" w:rsidR="00DC5684" w:rsidRDefault="00DC5684" w:rsidP="00FE1D72">
      <w:pPr>
        <w:spacing w:after="0"/>
      </w:pPr>
    </w:p>
    <w:p w14:paraId="53C3A5C6" w14:textId="77777777" w:rsidR="00DC5684" w:rsidRDefault="00DC5684" w:rsidP="00FE1D72">
      <w:pPr>
        <w:spacing w:after="0"/>
      </w:pPr>
    </w:p>
    <w:p w14:paraId="10142C27" w14:textId="47476714" w:rsidR="00216D99" w:rsidRDefault="00B47C86" w:rsidP="00FE1D72">
      <w:p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 xml:space="preserve">Each </w:t>
      </w:r>
      <w:r w:rsidR="00FE1D72" w:rsidRPr="00FE1D72">
        <w:rPr>
          <w:sz w:val="24"/>
          <w:szCs w:val="24"/>
        </w:rPr>
        <w:t>team will design a welding shop-</w:t>
      </w:r>
      <w:r w:rsidRPr="00FE1D72">
        <w:rPr>
          <w:sz w:val="24"/>
          <w:szCs w:val="24"/>
        </w:rPr>
        <w:t>rel</w:t>
      </w:r>
      <w:r w:rsidR="00FE1D72" w:rsidRPr="00FE1D72">
        <w:rPr>
          <w:sz w:val="24"/>
          <w:szCs w:val="24"/>
        </w:rPr>
        <w:t>ated item using material that is</w:t>
      </w:r>
      <w:r w:rsidRPr="00FE1D72">
        <w:rPr>
          <w:sz w:val="24"/>
          <w:szCs w:val="24"/>
        </w:rPr>
        <w:t xml:space="preserve"> readily available </w:t>
      </w:r>
      <w:r w:rsidR="006D3FA7" w:rsidRPr="00FE1D72">
        <w:rPr>
          <w:sz w:val="24"/>
          <w:szCs w:val="24"/>
        </w:rPr>
        <w:t xml:space="preserve">to </w:t>
      </w:r>
      <w:r w:rsidRPr="00FE1D72">
        <w:rPr>
          <w:sz w:val="24"/>
          <w:szCs w:val="24"/>
        </w:rPr>
        <w:t xml:space="preserve">them.  </w:t>
      </w:r>
    </w:p>
    <w:p w14:paraId="09CC1DA5" w14:textId="1C01E753" w:rsidR="000B037A" w:rsidRDefault="00B47C86" w:rsidP="00FE1D72">
      <w:pPr>
        <w:spacing w:after="0"/>
        <w:rPr>
          <w:b/>
          <w:sz w:val="24"/>
          <w:szCs w:val="24"/>
        </w:rPr>
      </w:pPr>
      <w:r w:rsidRPr="00FE1D72">
        <w:rPr>
          <w:sz w:val="24"/>
          <w:szCs w:val="24"/>
        </w:rPr>
        <w:t>Teams</w:t>
      </w:r>
      <w:r w:rsidR="000B037A" w:rsidRPr="00FE1D72">
        <w:rPr>
          <w:sz w:val="24"/>
          <w:szCs w:val="24"/>
        </w:rPr>
        <w:t xml:space="preserve"> will be required to brainstorm and design a project. </w:t>
      </w:r>
      <w:r w:rsidR="000B037A" w:rsidRPr="00FE1D72">
        <w:rPr>
          <w:b/>
          <w:sz w:val="24"/>
          <w:szCs w:val="24"/>
        </w:rPr>
        <w:t>Prints for this project theme will be required this year</w:t>
      </w:r>
      <w:r w:rsidRPr="00FE1D72">
        <w:rPr>
          <w:b/>
          <w:sz w:val="24"/>
          <w:szCs w:val="24"/>
        </w:rPr>
        <w:t>.</w:t>
      </w:r>
    </w:p>
    <w:p w14:paraId="51B95C66" w14:textId="77777777" w:rsidR="00FE1D72" w:rsidRPr="00FE1D72" w:rsidRDefault="00FE1D72" w:rsidP="00FE1D72">
      <w:pPr>
        <w:spacing w:after="0"/>
        <w:rPr>
          <w:b/>
          <w:sz w:val="24"/>
          <w:szCs w:val="24"/>
        </w:rPr>
      </w:pPr>
    </w:p>
    <w:p w14:paraId="75B68874" w14:textId="77777777" w:rsidR="00B2044A" w:rsidRPr="00B2044A" w:rsidRDefault="000B037A" w:rsidP="00FE1D72">
      <w:pPr>
        <w:spacing w:after="0"/>
        <w:rPr>
          <w:sz w:val="28"/>
          <w:szCs w:val="24"/>
        </w:rPr>
      </w:pPr>
      <w:r w:rsidRPr="00B2044A">
        <w:rPr>
          <w:b/>
          <w:sz w:val="28"/>
          <w:szCs w:val="24"/>
        </w:rPr>
        <w:t xml:space="preserve">The project your team </w:t>
      </w:r>
      <w:r w:rsidR="006D3FA7" w:rsidRPr="00B2044A">
        <w:rPr>
          <w:b/>
          <w:sz w:val="28"/>
          <w:szCs w:val="24"/>
        </w:rPr>
        <w:t>designs</w:t>
      </w:r>
      <w:r w:rsidRPr="00B2044A">
        <w:rPr>
          <w:b/>
          <w:sz w:val="28"/>
          <w:szCs w:val="24"/>
        </w:rPr>
        <w:t xml:space="preserve"> </w:t>
      </w:r>
      <w:r w:rsidR="00B2044A" w:rsidRPr="00B2044A">
        <w:rPr>
          <w:b/>
          <w:sz w:val="28"/>
          <w:szCs w:val="24"/>
        </w:rPr>
        <w:t xml:space="preserve">is an item that </w:t>
      </w:r>
      <w:r w:rsidRPr="00B2044A">
        <w:rPr>
          <w:b/>
          <w:sz w:val="28"/>
          <w:szCs w:val="24"/>
        </w:rPr>
        <w:t>will be used in a welding lab/shop</w:t>
      </w:r>
      <w:r w:rsidRPr="00B2044A">
        <w:rPr>
          <w:sz w:val="28"/>
          <w:szCs w:val="24"/>
        </w:rPr>
        <w:t xml:space="preserve">.  </w:t>
      </w:r>
    </w:p>
    <w:p w14:paraId="1DA7CC4F" w14:textId="77777777" w:rsidR="00B2044A" w:rsidRPr="00B2044A" w:rsidRDefault="000B037A" w:rsidP="00B2044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B2044A">
        <w:rPr>
          <w:sz w:val="24"/>
          <w:szCs w:val="24"/>
        </w:rPr>
        <w:t>This project will be</w:t>
      </w:r>
      <w:r w:rsidR="00B47C86" w:rsidRPr="00B2044A">
        <w:rPr>
          <w:sz w:val="24"/>
          <w:szCs w:val="24"/>
        </w:rPr>
        <w:t xml:space="preserve"> </w:t>
      </w:r>
      <w:r w:rsidRPr="00B2044A">
        <w:rPr>
          <w:sz w:val="24"/>
          <w:szCs w:val="24"/>
        </w:rPr>
        <w:t xml:space="preserve">built at your </w:t>
      </w:r>
      <w:r w:rsidR="00FE1D72" w:rsidRPr="00B2044A">
        <w:rPr>
          <w:sz w:val="24"/>
          <w:szCs w:val="24"/>
        </w:rPr>
        <w:t>team’s</w:t>
      </w:r>
      <w:r w:rsidR="00B47C86" w:rsidRPr="00B2044A">
        <w:rPr>
          <w:sz w:val="24"/>
          <w:szCs w:val="24"/>
        </w:rPr>
        <w:t xml:space="preserve"> location</w:t>
      </w:r>
      <w:r w:rsidRPr="00B2044A">
        <w:rPr>
          <w:sz w:val="24"/>
          <w:szCs w:val="24"/>
        </w:rPr>
        <w:t xml:space="preserve">.  This will allow the fab team more time to complete the project than normal.  </w:t>
      </w:r>
    </w:p>
    <w:p w14:paraId="76E8D19A" w14:textId="77777777" w:rsidR="00B2044A" w:rsidRPr="00B2044A" w:rsidRDefault="000B037A" w:rsidP="00B2044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B2044A">
        <w:rPr>
          <w:sz w:val="24"/>
          <w:szCs w:val="24"/>
        </w:rPr>
        <w:t xml:space="preserve">Contestants are allowed </w:t>
      </w:r>
      <w:r w:rsidR="006D3FA7" w:rsidRPr="00B2044A">
        <w:rPr>
          <w:sz w:val="24"/>
          <w:szCs w:val="24"/>
        </w:rPr>
        <w:t>six</w:t>
      </w:r>
      <w:r w:rsidRPr="00B2044A">
        <w:rPr>
          <w:sz w:val="24"/>
          <w:szCs w:val="24"/>
        </w:rPr>
        <w:t xml:space="preserve"> hours to build the project</w:t>
      </w:r>
      <w:r w:rsidR="00FE1D72" w:rsidRPr="00B2044A">
        <w:rPr>
          <w:sz w:val="24"/>
          <w:szCs w:val="24"/>
        </w:rPr>
        <w:t xml:space="preserve"> and make the required welds</w:t>
      </w:r>
      <w:r w:rsidR="00B47C86" w:rsidRPr="00B2044A">
        <w:rPr>
          <w:sz w:val="24"/>
          <w:szCs w:val="24"/>
        </w:rPr>
        <w:t xml:space="preserve"> and cuts.  </w:t>
      </w:r>
    </w:p>
    <w:p w14:paraId="383A939A" w14:textId="5CBDF4B5" w:rsidR="007F21B5" w:rsidRPr="00B2044A" w:rsidRDefault="00B47C86" w:rsidP="00B2044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B2044A">
        <w:rPr>
          <w:sz w:val="24"/>
          <w:szCs w:val="24"/>
        </w:rPr>
        <w:t>Material prep-time will not count toward build time.</w:t>
      </w:r>
    </w:p>
    <w:p w14:paraId="5C454E27" w14:textId="77777777" w:rsidR="00B47C86" w:rsidRPr="00FE1D72" w:rsidRDefault="00B47C86" w:rsidP="00FE1D72">
      <w:pPr>
        <w:spacing w:after="0"/>
        <w:rPr>
          <w:sz w:val="24"/>
          <w:szCs w:val="24"/>
        </w:rPr>
      </w:pPr>
    </w:p>
    <w:p w14:paraId="7BEEFFD9" w14:textId="77777777" w:rsidR="00B2044A" w:rsidRPr="00B2044A" w:rsidRDefault="00B2044A" w:rsidP="00B2044A">
      <w:pPr>
        <w:spacing w:after="0"/>
        <w:rPr>
          <w:b/>
          <w:sz w:val="28"/>
          <w:szCs w:val="24"/>
        </w:rPr>
      </w:pPr>
      <w:r w:rsidRPr="00B2044A">
        <w:rPr>
          <w:b/>
          <w:sz w:val="28"/>
          <w:szCs w:val="24"/>
        </w:rPr>
        <w:t>Items that must be supplied by Teams:</w:t>
      </w:r>
    </w:p>
    <w:p w14:paraId="1ADA29AF" w14:textId="77777777" w:rsidR="00B2044A" w:rsidRPr="00FE1D72" w:rsidRDefault="00B2044A" w:rsidP="00B2044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All Personal Protective Equipment</w:t>
      </w:r>
    </w:p>
    <w:p w14:paraId="3E7DF02C" w14:textId="77777777" w:rsidR="00B2044A" w:rsidRPr="00FE1D72" w:rsidRDefault="00B2044A" w:rsidP="00B2044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Hearing and/or ear protection</w:t>
      </w:r>
    </w:p>
    <w:p w14:paraId="00739A69" w14:textId="77777777" w:rsidR="00B2044A" w:rsidRPr="00FE1D72" w:rsidRDefault="00B2044A" w:rsidP="00B2044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Welding helmet with appropriate filter plate/lens and protective cover plate/lens in a flip or slide</w:t>
      </w:r>
      <w:r>
        <w:rPr>
          <w:sz w:val="24"/>
          <w:szCs w:val="24"/>
        </w:rPr>
        <w:t xml:space="preserve"> </w:t>
      </w:r>
      <w:r w:rsidRPr="00FE1D72">
        <w:rPr>
          <w:sz w:val="24"/>
          <w:szCs w:val="24"/>
        </w:rPr>
        <w:t>front. Auto darkening shields are permissible</w:t>
      </w:r>
    </w:p>
    <w:p w14:paraId="6DF75A20" w14:textId="77777777" w:rsidR="00B2044A" w:rsidRPr="00FE1D72" w:rsidRDefault="00B2044A" w:rsidP="00B204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Spare spatter and filter lenses/plates for arc welding helmet and oxyacetylene goggles</w:t>
      </w:r>
    </w:p>
    <w:p w14:paraId="45496F5E" w14:textId="77777777" w:rsidR="00B2044A" w:rsidRPr="00FE1D72" w:rsidRDefault="00B2044A" w:rsidP="00B204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Blueprints – See “Blue print requirements”</w:t>
      </w:r>
      <w:r>
        <w:rPr>
          <w:sz w:val="24"/>
          <w:szCs w:val="24"/>
        </w:rPr>
        <w:t xml:space="preserve"> below</w:t>
      </w:r>
    </w:p>
    <w:p w14:paraId="2D424430" w14:textId="77777777" w:rsidR="00B2044A" w:rsidRPr="00FE1D72" w:rsidRDefault="00B2044A" w:rsidP="00B204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Résumé</w:t>
      </w:r>
      <w:r>
        <w:rPr>
          <w:sz w:val="24"/>
          <w:szCs w:val="24"/>
        </w:rPr>
        <w:t xml:space="preserve"> (for all contestants on a team).</w:t>
      </w:r>
    </w:p>
    <w:p w14:paraId="623EB383" w14:textId="77777777" w:rsidR="00B2044A" w:rsidRPr="00FE1D72" w:rsidRDefault="00B2044A" w:rsidP="00B204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Teams must bring own hand tools needed to complete the project.</w:t>
      </w:r>
    </w:p>
    <w:p w14:paraId="1A798CC6" w14:textId="77777777" w:rsidR="00B2044A" w:rsidRDefault="00B2044A" w:rsidP="00B204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See Welding Fabrication National Standards for more information</w:t>
      </w:r>
      <w:r>
        <w:rPr>
          <w:sz w:val="24"/>
          <w:szCs w:val="24"/>
        </w:rPr>
        <w:t>.</w:t>
      </w:r>
    </w:p>
    <w:p w14:paraId="441A35C9" w14:textId="77777777" w:rsidR="00B2044A" w:rsidRPr="00C8160C" w:rsidRDefault="00B2044A" w:rsidP="00B2044A">
      <w:pPr>
        <w:pStyle w:val="ListParagraph"/>
        <w:numPr>
          <w:ilvl w:val="0"/>
          <w:numId w:val="5"/>
        </w:numPr>
        <w:spacing w:after="0"/>
        <w:rPr>
          <w:sz w:val="24"/>
          <w:szCs w:val="24"/>
          <w:highlight w:val="yellow"/>
        </w:rPr>
      </w:pPr>
      <w:r w:rsidRPr="00C8160C">
        <w:rPr>
          <w:sz w:val="24"/>
          <w:szCs w:val="24"/>
          <w:highlight w:val="yellow"/>
        </w:rPr>
        <w:t xml:space="preserve">Two pieces 4”x 8”x 1/4” or 3/8” flat bar for </w:t>
      </w:r>
      <w:proofErr w:type="spellStart"/>
      <w:r w:rsidRPr="00C8160C">
        <w:rPr>
          <w:sz w:val="24"/>
          <w:szCs w:val="24"/>
          <w:highlight w:val="yellow"/>
        </w:rPr>
        <w:t>on site</w:t>
      </w:r>
      <w:proofErr w:type="spellEnd"/>
      <w:r w:rsidRPr="00C8160C">
        <w:rPr>
          <w:sz w:val="24"/>
          <w:szCs w:val="24"/>
          <w:highlight w:val="yellow"/>
        </w:rPr>
        <w:t xml:space="preserve"> SMAW and OFC requirements.</w:t>
      </w:r>
    </w:p>
    <w:p w14:paraId="3C8E4027" w14:textId="77777777" w:rsidR="00B2044A" w:rsidRPr="00FE1D72" w:rsidRDefault="00B2044A" w:rsidP="00B2044A">
      <w:pPr>
        <w:spacing w:after="0"/>
        <w:rPr>
          <w:sz w:val="24"/>
          <w:szCs w:val="24"/>
        </w:rPr>
      </w:pPr>
    </w:p>
    <w:p w14:paraId="2E7D4259" w14:textId="134AF2F0" w:rsidR="007F21B5" w:rsidRPr="00B2044A" w:rsidRDefault="007F21B5" w:rsidP="00FE1D72">
      <w:pPr>
        <w:spacing w:after="0"/>
        <w:rPr>
          <w:b/>
          <w:sz w:val="28"/>
          <w:szCs w:val="24"/>
        </w:rPr>
      </w:pPr>
      <w:r w:rsidRPr="00B2044A">
        <w:rPr>
          <w:b/>
          <w:sz w:val="28"/>
          <w:szCs w:val="24"/>
        </w:rPr>
        <w:t>Minimum Project Requirements:</w:t>
      </w:r>
    </w:p>
    <w:p w14:paraId="0B265590" w14:textId="19A40AB7" w:rsidR="007F21B5" w:rsidRPr="002422B1" w:rsidRDefault="007F21B5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422B1">
        <w:rPr>
          <w:sz w:val="24"/>
          <w:szCs w:val="24"/>
        </w:rPr>
        <w:t>4 Individual GMAW Welds of 3” or greater (One 3F vertical up welds required)</w:t>
      </w:r>
    </w:p>
    <w:p w14:paraId="58AD20D8" w14:textId="67ECC3AC" w:rsidR="007F21B5" w:rsidRPr="00FE1D72" w:rsidRDefault="007F21B5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4 Individual GTAW Welds of 3” or greater (One 3F vertical up welds required)</w:t>
      </w:r>
    </w:p>
    <w:p w14:paraId="2502E354" w14:textId="77777777" w:rsidR="00437BCB" w:rsidRPr="00FE1D72" w:rsidRDefault="00437BCB" w:rsidP="00437B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422B1">
        <w:rPr>
          <w:sz w:val="24"/>
          <w:szCs w:val="24"/>
        </w:rPr>
        <w:t xml:space="preserve">4 Individual SMAW Welds of 3” or greater </w:t>
      </w:r>
      <w:r>
        <w:rPr>
          <w:sz w:val="24"/>
          <w:szCs w:val="24"/>
        </w:rPr>
        <w:t>(</w:t>
      </w:r>
      <w:r w:rsidRPr="002422B1">
        <w:rPr>
          <w:sz w:val="24"/>
          <w:szCs w:val="24"/>
          <w:highlight w:val="yellow"/>
        </w:rPr>
        <w:t>This will be required on site and does not have to be included on the project)</w:t>
      </w:r>
    </w:p>
    <w:p w14:paraId="56E13960" w14:textId="49A0E851" w:rsidR="007F21B5" w:rsidRPr="00FE1D72" w:rsidRDefault="007F21B5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2 Individual OFC Cuts of 3” or greater</w:t>
      </w:r>
      <w:r w:rsidR="00216D99">
        <w:rPr>
          <w:sz w:val="24"/>
          <w:szCs w:val="24"/>
        </w:rPr>
        <w:t xml:space="preserve"> </w:t>
      </w:r>
      <w:r w:rsidR="00216D99" w:rsidRPr="002422B1">
        <w:rPr>
          <w:sz w:val="24"/>
          <w:szCs w:val="24"/>
          <w:highlight w:val="yellow"/>
        </w:rPr>
        <w:t>(This will be required on site and does not have to be included on the project</w:t>
      </w:r>
      <w:r w:rsidR="002422B1" w:rsidRPr="002422B1">
        <w:rPr>
          <w:sz w:val="24"/>
          <w:szCs w:val="24"/>
          <w:highlight w:val="yellow"/>
        </w:rPr>
        <w:t>)</w:t>
      </w:r>
    </w:p>
    <w:p w14:paraId="1EFB3CCE" w14:textId="27587D09" w:rsidR="00A97C5B" w:rsidRPr="00FE1D72" w:rsidRDefault="00A97C5B" w:rsidP="00FE1D72">
      <w:pPr>
        <w:spacing w:after="0"/>
        <w:rPr>
          <w:sz w:val="24"/>
          <w:szCs w:val="24"/>
        </w:rPr>
      </w:pPr>
    </w:p>
    <w:p w14:paraId="2BC6B272" w14:textId="196829C5" w:rsidR="00A97C5B" w:rsidRPr="00B2044A" w:rsidRDefault="00A97C5B" w:rsidP="00FE1D72">
      <w:pPr>
        <w:spacing w:after="0"/>
        <w:rPr>
          <w:b/>
          <w:sz w:val="28"/>
          <w:szCs w:val="24"/>
        </w:rPr>
      </w:pPr>
      <w:r w:rsidRPr="00B2044A">
        <w:rPr>
          <w:b/>
          <w:sz w:val="28"/>
          <w:szCs w:val="24"/>
        </w:rPr>
        <w:t>Project Theme for Prints: (Team prints will be graded on this concept)</w:t>
      </w:r>
    </w:p>
    <w:p w14:paraId="08C17FB7" w14:textId="31C5FDE1" w:rsidR="00A97C5B" w:rsidRDefault="00A97C5B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Shop accessory.  Anything that can be used in a Welding Lab.</w:t>
      </w:r>
    </w:p>
    <w:p w14:paraId="33D295BF" w14:textId="56598F8C" w:rsidR="00A97C5B" w:rsidRPr="00B2044A" w:rsidRDefault="00216D99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044A">
        <w:rPr>
          <w:sz w:val="24"/>
          <w:szCs w:val="24"/>
        </w:rPr>
        <w:t xml:space="preserve">Teams will demonstrate knowledge of the blueprint and welding symbols during the interview. </w:t>
      </w:r>
      <w:bookmarkStart w:id="0" w:name="_GoBack"/>
      <w:bookmarkEnd w:id="0"/>
    </w:p>
    <w:p w14:paraId="18DB0C7C" w14:textId="1668BDCA" w:rsidR="00A97C5B" w:rsidRPr="00B2044A" w:rsidRDefault="00A97C5B" w:rsidP="00FE1D72">
      <w:pPr>
        <w:spacing w:after="0"/>
        <w:rPr>
          <w:b/>
          <w:sz w:val="28"/>
          <w:szCs w:val="24"/>
        </w:rPr>
      </w:pPr>
      <w:r w:rsidRPr="00B2044A">
        <w:rPr>
          <w:b/>
          <w:sz w:val="28"/>
          <w:szCs w:val="24"/>
        </w:rPr>
        <w:lastRenderedPageBreak/>
        <w:t>Guidelines for Design:</w:t>
      </w:r>
    </w:p>
    <w:p w14:paraId="267AA978" w14:textId="2855BADB" w:rsidR="00A97C5B" w:rsidRPr="00FE1D72" w:rsidRDefault="00A97C5B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Designed for Welding Lab.</w:t>
      </w:r>
    </w:p>
    <w:p w14:paraId="2339CF9A" w14:textId="37D16085" w:rsidR="00A97C5B" w:rsidRPr="00FE1D72" w:rsidRDefault="000B037A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Maximum width 48”, maximum length 48”, and maximum height 48”.</w:t>
      </w:r>
      <w:r w:rsidR="00A97C5B" w:rsidRPr="00FE1D72">
        <w:rPr>
          <w:sz w:val="24"/>
          <w:szCs w:val="24"/>
        </w:rPr>
        <w:t xml:space="preserve">  </w:t>
      </w:r>
    </w:p>
    <w:p w14:paraId="72946A56" w14:textId="2460AC2A" w:rsidR="00A97C5B" w:rsidRDefault="000B037A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 xml:space="preserve">Carbon steel material must be used to complete required welds and cuts.  Additional material will be accepted with no points awarded.  </w:t>
      </w:r>
    </w:p>
    <w:p w14:paraId="1CAB0929" w14:textId="13C238AD" w:rsidR="0009120F" w:rsidRDefault="007B4279" w:rsidP="00C816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Teams can use any equipment they have to complete the project. (No points awarded)</w:t>
      </w:r>
    </w:p>
    <w:p w14:paraId="77C3CCC1" w14:textId="77777777" w:rsidR="00B2044A" w:rsidRPr="00B2044A" w:rsidRDefault="007B4279" w:rsidP="00B204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Design the project for six hours of building time.  (No points for design)</w:t>
      </w:r>
      <w:r w:rsidR="00437BCB" w:rsidRPr="00437BCB">
        <w:rPr>
          <w:sz w:val="24"/>
          <w:szCs w:val="24"/>
          <w:highlight w:val="yellow"/>
        </w:rPr>
        <w:t xml:space="preserve"> </w:t>
      </w:r>
    </w:p>
    <w:p w14:paraId="27D50C36" w14:textId="2CFAED2D" w:rsidR="00437BCB" w:rsidRPr="00B2044A" w:rsidRDefault="00B2044A" w:rsidP="00B204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160C">
        <w:rPr>
          <w:sz w:val="24"/>
          <w:szCs w:val="24"/>
          <w:highlight w:val="yellow"/>
        </w:rPr>
        <w:t xml:space="preserve">Teams need to be able to safely move the project on site.    </w:t>
      </w:r>
    </w:p>
    <w:p w14:paraId="2516067D" w14:textId="5903B264" w:rsidR="000B037A" w:rsidRPr="00FE1D72" w:rsidRDefault="000B037A" w:rsidP="00FE1D72">
      <w:pPr>
        <w:spacing w:after="0"/>
        <w:rPr>
          <w:sz w:val="24"/>
          <w:szCs w:val="24"/>
        </w:rPr>
      </w:pPr>
    </w:p>
    <w:p w14:paraId="39DB8A4C" w14:textId="1F5B7562" w:rsidR="000B037A" w:rsidRPr="00B2044A" w:rsidRDefault="000B037A" w:rsidP="00FE1D72">
      <w:pPr>
        <w:spacing w:after="0"/>
        <w:rPr>
          <w:b/>
          <w:sz w:val="28"/>
          <w:szCs w:val="24"/>
        </w:rPr>
      </w:pPr>
      <w:r w:rsidRPr="00B2044A">
        <w:rPr>
          <w:b/>
          <w:sz w:val="28"/>
          <w:szCs w:val="24"/>
        </w:rPr>
        <w:t>Blue Print Requirements:</w:t>
      </w:r>
    </w:p>
    <w:p w14:paraId="365560A6" w14:textId="0876256D" w:rsidR="000B037A" w:rsidRPr="00FE1D72" w:rsidRDefault="00437BCB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Teams need to bring o</w:t>
      </w:r>
      <w:r w:rsidR="000B037A" w:rsidRPr="00FE1D72">
        <w:rPr>
          <w:sz w:val="24"/>
          <w:szCs w:val="24"/>
        </w:rPr>
        <w:t xml:space="preserve">ne set of prints </w:t>
      </w:r>
      <w:r w:rsidR="00B2044A" w:rsidRPr="00B2044A">
        <w:rPr>
          <w:b/>
          <w:sz w:val="24"/>
          <w:szCs w:val="24"/>
        </w:rPr>
        <w:t>of their project</w:t>
      </w:r>
      <w:r w:rsidR="00B2044A">
        <w:rPr>
          <w:sz w:val="24"/>
          <w:szCs w:val="24"/>
        </w:rPr>
        <w:t xml:space="preserve">, printed </w:t>
      </w:r>
      <w:r w:rsidR="000B037A" w:rsidRPr="00FE1D72">
        <w:rPr>
          <w:sz w:val="24"/>
          <w:szCs w:val="24"/>
        </w:rPr>
        <w:t>on 11” x 17” paper printed in the Landscape mode (for grading)</w:t>
      </w:r>
    </w:p>
    <w:p w14:paraId="760BF4F8" w14:textId="5E87187E" w:rsidR="000B037A" w:rsidRPr="00FE1D72" w:rsidRDefault="000B037A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Title block in lower right-hand corner with space titled Team #.</w:t>
      </w:r>
    </w:p>
    <w:p w14:paraId="5DAE6953" w14:textId="75D0EEA6" w:rsidR="000B037A" w:rsidRPr="00FE1D72" w:rsidRDefault="000B037A" w:rsidP="00FE1D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Max of 10 pages – You must have overall dimensions of the finished product included within the</w:t>
      </w:r>
      <w:r w:rsidR="00FE1D72">
        <w:rPr>
          <w:sz w:val="24"/>
          <w:szCs w:val="24"/>
        </w:rPr>
        <w:t xml:space="preserve"> </w:t>
      </w:r>
      <w:r w:rsidRPr="00FE1D72">
        <w:rPr>
          <w:sz w:val="24"/>
          <w:szCs w:val="24"/>
        </w:rPr>
        <w:t>drawings you submit.</w:t>
      </w:r>
    </w:p>
    <w:p w14:paraId="5E5FE46A" w14:textId="211FFBFA" w:rsidR="000B037A" w:rsidRPr="00FE1D72" w:rsidRDefault="000B037A" w:rsidP="00FE1D7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All Welds MUST have appropriate weld symbols included to show where the required welds</w:t>
      </w:r>
      <w:r w:rsidR="00FE1D72">
        <w:rPr>
          <w:sz w:val="24"/>
          <w:szCs w:val="24"/>
        </w:rPr>
        <w:t xml:space="preserve"> </w:t>
      </w:r>
      <w:r w:rsidRPr="00FE1D72">
        <w:rPr>
          <w:sz w:val="24"/>
          <w:szCs w:val="24"/>
        </w:rPr>
        <w:t>and weld processes will be used on the parts</w:t>
      </w:r>
    </w:p>
    <w:p w14:paraId="1FCAADCC" w14:textId="336892A6" w:rsidR="000B037A" w:rsidRPr="00FE1D72" w:rsidRDefault="000B037A" w:rsidP="00FE1D7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All vertical welds shall be noted</w:t>
      </w:r>
    </w:p>
    <w:p w14:paraId="2702D1D2" w14:textId="462FF997" w:rsidR="00216D99" w:rsidRPr="00216D99" w:rsidRDefault="000B037A" w:rsidP="00216D9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A blueprint can be neatly hand drawn if the team does not have access to design software.</w:t>
      </w:r>
    </w:p>
    <w:p w14:paraId="11F126C9" w14:textId="1A5DA1CD" w:rsidR="000B037A" w:rsidRDefault="000B037A" w:rsidP="00FE1D7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An electronically scanned pdf copy is suggested for all prints.</w:t>
      </w:r>
    </w:p>
    <w:p w14:paraId="0883D2E4" w14:textId="4EB25E79" w:rsidR="00C8160C" w:rsidRPr="00C8160C" w:rsidRDefault="00C8160C" w:rsidP="00C8160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8160C">
        <w:rPr>
          <w:sz w:val="24"/>
          <w:szCs w:val="24"/>
          <w:highlight w:val="yellow"/>
        </w:rPr>
        <w:t>Contestants will demonstrate knowledge of blueprint</w:t>
      </w:r>
      <w:r w:rsidR="00B2044A">
        <w:rPr>
          <w:sz w:val="24"/>
          <w:szCs w:val="24"/>
          <w:highlight w:val="yellow"/>
        </w:rPr>
        <w:t>s</w:t>
      </w:r>
      <w:r w:rsidRPr="00C8160C">
        <w:rPr>
          <w:sz w:val="24"/>
          <w:szCs w:val="24"/>
          <w:highlight w:val="yellow"/>
        </w:rPr>
        <w:t xml:space="preserve">, welding symbols, line types, and general fabrication requirements of project during the interview.  Blueprints do not have to be drawn by the contestants.  </w:t>
      </w:r>
    </w:p>
    <w:p w14:paraId="30FCA1FD" w14:textId="66DF295F" w:rsidR="00A97C5B" w:rsidRPr="00FE1D72" w:rsidRDefault="00A97C5B" w:rsidP="00FE1D72">
      <w:pPr>
        <w:spacing w:after="0"/>
        <w:rPr>
          <w:sz w:val="24"/>
          <w:szCs w:val="24"/>
        </w:rPr>
      </w:pPr>
    </w:p>
    <w:p w14:paraId="2BDEE04A" w14:textId="59BF0973" w:rsidR="007F21B5" w:rsidRPr="00B2044A" w:rsidRDefault="007F21B5" w:rsidP="00FE1D72">
      <w:pPr>
        <w:spacing w:after="0"/>
        <w:rPr>
          <w:b/>
          <w:sz w:val="28"/>
          <w:szCs w:val="24"/>
        </w:rPr>
      </w:pPr>
      <w:r w:rsidRPr="00B2044A">
        <w:rPr>
          <w:b/>
          <w:sz w:val="28"/>
          <w:szCs w:val="24"/>
        </w:rPr>
        <w:t>Safety:</w:t>
      </w:r>
    </w:p>
    <w:p w14:paraId="204F4F00" w14:textId="299DCFB9" w:rsidR="007F21B5" w:rsidRPr="00FE1D72" w:rsidRDefault="007F21B5" w:rsidP="00FE1D7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Face shields must be worn while grinding</w:t>
      </w:r>
    </w:p>
    <w:p w14:paraId="1D967DDB" w14:textId="047540FF" w:rsidR="007F21B5" w:rsidRPr="00FE1D72" w:rsidRDefault="007F21B5" w:rsidP="00FE1D7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Helmets or oxyacetylene goggles must be worn while cutting</w:t>
      </w:r>
    </w:p>
    <w:p w14:paraId="3166FFA5" w14:textId="007266E6" w:rsidR="007F21B5" w:rsidRPr="00FE1D72" w:rsidRDefault="007F21B5" w:rsidP="00FE1D7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Welding jackets must be worn while welding</w:t>
      </w:r>
    </w:p>
    <w:p w14:paraId="576A228C" w14:textId="317B3421" w:rsidR="007F21B5" w:rsidRPr="00FE1D72" w:rsidRDefault="007F21B5" w:rsidP="00FE1D7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Safety glasses must be worn at all times</w:t>
      </w:r>
    </w:p>
    <w:p w14:paraId="1DBC4B40" w14:textId="0FFB9B3E" w:rsidR="007F21B5" w:rsidRPr="00FE1D72" w:rsidRDefault="007F21B5" w:rsidP="00FE1D7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Hearing protection must be worn at all times</w:t>
      </w:r>
    </w:p>
    <w:p w14:paraId="1267F6C3" w14:textId="0EAFAFFA" w:rsidR="007F21B5" w:rsidRPr="00FE1D72" w:rsidRDefault="007F21B5" w:rsidP="00FE1D7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Only one welding machine may be used at time as there is only one piece of environmental</w:t>
      </w:r>
      <w:r w:rsidR="00FE1D72">
        <w:rPr>
          <w:sz w:val="24"/>
          <w:szCs w:val="24"/>
        </w:rPr>
        <w:t xml:space="preserve"> </w:t>
      </w:r>
      <w:r w:rsidRPr="00FE1D72">
        <w:rPr>
          <w:sz w:val="24"/>
          <w:szCs w:val="24"/>
        </w:rPr>
        <w:t>equipment. Two grinders may be used in conjunction with the use of the one welding machine.</w:t>
      </w:r>
    </w:p>
    <w:p w14:paraId="7300FB6B" w14:textId="3A2C1F80" w:rsidR="007F21B5" w:rsidRPr="00FE1D72" w:rsidRDefault="007F21B5" w:rsidP="00FE1D7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 xml:space="preserve">Grinding sparks on the welding equipment and/or other people will result in a </w:t>
      </w:r>
      <w:r w:rsidR="00FE1D72">
        <w:rPr>
          <w:sz w:val="24"/>
          <w:szCs w:val="24"/>
        </w:rPr>
        <w:t>point deduction.</w:t>
      </w:r>
    </w:p>
    <w:p w14:paraId="438D3880" w14:textId="3E712B67" w:rsidR="007F21B5" w:rsidRPr="0009120F" w:rsidRDefault="007F21B5" w:rsidP="0009120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 xml:space="preserve">Environmental equipment must be </w:t>
      </w:r>
      <w:r w:rsidR="00EB1068" w:rsidRPr="00FE1D72">
        <w:rPr>
          <w:sz w:val="24"/>
          <w:szCs w:val="24"/>
        </w:rPr>
        <w:t>always used</w:t>
      </w:r>
      <w:r w:rsidRPr="00FE1D72">
        <w:rPr>
          <w:sz w:val="24"/>
          <w:szCs w:val="24"/>
        </w:rPr>
        <w:t xml:space="preserve"> when welding. Points will be deducted for</w:t>
      </w:r>
      <w:r w:rsidR="00FE1D72">
        <w:rPr>
          <w:sz w:val="24"/>
          <w:szCs w:val="24"/>
        </w:rPr>
        <w:t xml:space="preserve"> </w:t>
      </w:r>
      <w:r w:rsidRPr="00FE1D72">
        <w:rPr>
          <w:sz w:val="24"/>
          <w:szCs w:val="24"/>
        </w:rPr>
        <w:t>improper use.</w:t>
      </w:r>
      <w:r w:rsidRPr="0009120F">
        <w:rPr>
          <w:sz w:val="24"/>
          <w:szCs w:val="24"/>
        </w:rPr>
        <w:cr/>
      </w:r>
    </w:p>
    <w:p w14:paraId="25D08007" w14:textId="47F275E6" w:rsidR="007F21B5" w:rsidRPr="00B2044A" w:rsidRDefault="007F21B5" w:rsidP="00FE1D72">
      <w:pPr>
        <w:spacing w:after="0"/>
        <w:rPr>
          <w:b/>
          <w:sz w:val="28"/>
          <w:szCs w:val="24"/>
        </w:rPr>
      </w:pPr>
      <w:r w:rsidRPr="00B2044A">
        <w:rPr>
          <w:b/>
          <w:sz w:val="28"/>
          <w:szCs w:val="24"/>
        </w:rPr>
        <w:lastRenderedPageBreak/>
        <w:t>Other Information:</w:t>
      </w:r>
    </w:p>
    <w:p w14:paraId="38CF626E" w14:textId="4CA7B487" w:rsidR="00FE1D72" w:rsidRPr="00FE1D72" w:rsidRDefault="00FE1D72" w:rsidP="00FE1D7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 xml:space="preserve">Projects must be brought to the </w:t>
      </w:r>
      <w:r>
        <w:rPr>
          <w:sz w:val="24"/>
          <w:szCs w:val="24"/>
        </w:rPr>
        <w:t>Greensboro C</w:t>
      </w:r>
      <w:r w:rsidRPr="00FE1D72">
        <w:rPr>
          <w:sz w:val="24"/>
          <w:szCs w:val="24"/>
        </w:rPr>
        <w:t>oliseum for judging</w:t>
      </w:r>
      <w:r w:rsidR="00437BCB">
        <w:rPr>
          <w:sz w:val="24"/>
          <w:szCs w:val="24"/>
        </w:rPr>
        <w:t xml:space="preserve"> on April 10</w:t>
      </w:r>
      <w:r w:rsidRPr="00FE1D72">
        <w:rPr>
          <w:sz w:val="24"/>
          <w:szCs w:val="24"/>
        </w:rPr>
        <w:t>.</w:t>
      </w:r>
      <w:r w:rsidR="00C44B65">
        <w:rPr>
          <w:sz w:val="24"/>
          <w:szCs w:val="24"/>
        </w:rPr>
        <w:t xml:space="preserve">  </w:t>
      </w:r>
    </w:p>
    <w:p w14:paraId="2817E612" w14:textId="77777777" w:rsidR="00B2044A" w:rsidRPr="00B2044A" w:rsidRDefault="00B2044A" w:rsidP="00B2044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B2044A">
        <w:rPr>
          <w:sz w:val="24"/>
          <w:szCs w:val="24"/>
        </w:rPr>
        <w:t xml:space="preserve">There will be an onsite Cut &amp; Weld at the state contest. </w:t>
      </w:r>
    </w:p>
    <w:p w14:paraId="2FD33116" w14:textId="210BD1AB" w:rsidR="007F21B5" w:rsidRDefault="006D3FA7" w:rsidP="00FE1D7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E1D72">
        <w:rPr>
          <w:sz w:val="24"/>
          <w:szCs w:val="24"/>
        </w:rPr>
        <w:t>I</w:t>
      </w:r>
      <w:r w:rsidR="007F21B5" w:rsidRPr="00FE1D72">
        <w:rPr>
          <w:sz w:val="24"/>
          <w:szCs w:val="24"/>
        </w:rPr>
        <w:t>nterview</w:t>
      </w:r>
      <w:r w:rsidRPr="00FE1D72">
        <w:rPr>
          <w:sz w:val="24"/>
          <w:szCs w:val="24"/>
        </w:rPr>
        <w:t>s</w:t>
      </w:r>
      <w:r w:rsidR="007F21B5" w:rsidRPr="00FE1D72">
        <w:rPr>
          <w:sz w:val="24"/>
          <w:szCs w:val="24"/>
        </w:rPr>
        <w:t xml:space="preserve"> will be conducted ran</w:t>
      </w:r>
      <w:r w:rsidRPr="00FE1D72">
        <w:rPr>
          <w:sz w:val="24"/>
          <w:szCs w:val="24"/>
        </w:rPr>
        <w:t>domly</w:t>
      </w:r>
      <w:r w:rsidR="007F21B5" w:rsidRPr="00FE1D72">
        <w:rPr>
          <w:sz w:val="24"/>
          <w:szCs w:val="24"/>
        </w:rPr>
        <w:t xml:space="preserve"> </w:t>
      </w:r>
      <w:r w:rsidRPr="00FE1D72">
        <w:rPr>
          <w:sz w:val="24"/>
          <w:szCs w:val="24"/>
        </w:rPr>
        <w:t>at the contest site</w:t>
      </w:r>
      <w:r w:rsidR="00437BCB">
        <w:rPr>
          <w:sz w:val="24"/>
          <w:szCs w:val="24"/>
        </w:rPr>
        <w:t xml:space="preserve"> on contest day</w:t>
      </w:r>
      <w:r w:rsidRPr="00FE1D72">
        <w:rPr>
          <w:sz w:val="24"/>
          <w:szCs w:val="24"/>
        </w:rPr>
        <w:t>.</w:t>
      </w:r>
    </w:p>
    <w:p w14:paraId="59FE6EF0" w14:textId="77777777" w:rsidR="00B2044A" w:rsidRDefault="0009120F" w:rsidP="00B2044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B2044A">
        <w:rPr>
          <w:sz w:val="24"/>
          <w:szCs w:val="24"/>
        </w:rPr>
        <w:t>High School contestants can use the same project for regional and state contests or complete a different project based on judges</w:t>
      </w:r>
      <w:r w:rsidR="00437BCB" w:rsidRPr="00B2044A">
        <w:rPr>
          <w:sz w:val="24"/>
          <w:szCs w:val="24"/>
        </w:rPr>
        <w:t>’</w:t>
      </w:r>
      <w:r w:rsidRPr="00B2044A">
        <w:rPr>
          <w:sz w:val="24"/>
          <w:szCs w:val="24"/>
        </w:rPr>
        <w:t xml:space="preserve"> suggestion</w:t>
      </w:r>
      <w:r w:rsidR="00437BCB" w:rsidRPr="00B2044A">
        <w:rPr>
          <w:sz w:val="24"/>
          <w:szCs w:val="24"/>
        </w:rPr>
        <w:t>s</w:t>
      </w:r>
      <w:r w:rsidRPr="00B2044A">
        <w:rPr>
          <w:sz w:val="24"/>
          <w:szCs w:val="24"/>
        </w:rPr>
        <w:t xml:space="preserve"> /remarks from reg</w:t>
      </w:r>
      <w:r w:rsidR="00B2044A">
        <w:rPr>
          <w:sz w:val="24"/>
          <w:szCs w:val="24"/>
        </w:rPr>
        <w:t>ionals.</w:t>
      </w:r>
    </w:p>
    <w:p w14:paraId="4848DEA2" w14:textId="1E355E1F" w:rsidR="00B2044A" w:rsidRPr="00B2044A" w:rsidRDefault="00B2044A" w:rsidP="00B2044A">
      <w:pPr>
        <w:spacing w:after="0"/>
        <w:rPr>
          <w:sz w:val="24"/>
          <w:szCs w:val="24"/>
        </w:rPr>
      </w:pPr>
    </w:p>
    <w:sectPr w:rsidR="00B2044A" w:rsidRPr="00B20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476"/>
    <w:multiLevelType w:val="hybridMultilevel"/>
    <w:tmpl w:val="0B76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78FC"/>
    <w:multiLevelType w:val="hybridMultilevel"/>
    <w:tmpl w:val="6CEE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4266"/>
    <w:multiLevelType w:val="hybridMultilevel"/>
    <w:tmpl w:val="02FC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4CF6"/>
    <w:multiLevelType w:val="hybridMultilevel"/>
    <w:tmpl w:val="6B10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59FD"/>
    <w:multiLevelType w:val="hybridMultilevel"/>
    <w:tmpl w:val="02C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41AD"/>
    <w:multiLevelType w:val="hybridMultilevel"/>
    <w:tmpl w:val="A022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53E9"/>
    <w:multiLevelType w:val="hybridMultilevel"/>
    <w:tmpl w:val="99DE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62EB4"/>
    <w:multiLevelType w:val="hybridMultilevel"/>
    <w:tmpl w:val="B7C8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F5F5D"/>
    <w:multiLevelType w:val="hybridMultilevel"/>
    <w:tmpl w:val="968A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00590"/>
    <w:multiLevelType w:val="hybridMultilevel"/>
    <w:tmpl w:val="37CA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B5"/>
    <w:rsid w:val="00014C1E"/>
    <w:rsid w:val="0009120F"/>
    <w:rsid w:val="000B037A"/>
    <w:rsid w:val="00216D99"/>
    <w:rsid w:val="002422B1"/>
    <w:rsid w:val="00381184"/>
    <w:rsid w:val="003B2426"/>
    <w:rsid w:val="00437BCB"/>
    <w:rsid w:val="006D3FA7"/>
    <w:rsid w:val="007B4279"/>
    <w:rsid w:val="007F21B5"/>
    <w:rsid w:val="00A05278"/>
    <w:rsid w:val="00A97C5B"/>
    <w:rsid w:val="00B2044A"/>
    <w:rsid w:val="00B47C86"/>
    <w:rsid w:val="00C44B65"/>
    <w:rsid w:val="00C8160C"/>
    <w:rsid w:val="00DC5684"/>
    <w:rsid w:val="00EB1068"/>
    <w:rsid w:val="00EF420C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E967"/>
  <w15:chartTrackingRefBased/>
  <w15:docId w15:val="{6063E5A5-8FD2-4ACD-90DD-B23BFDC6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C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 Gantt</dc:creator>
  <cp:keywords/>
  <dc:description/>
  <cp:lastModifiedBy>Paul</cp:lastModifiedBy>
  <cp:revision>3</cp:revision>
  <dcterms:created xsi:type="dcterms:W3CDTF">2025-02-04T20:25:00Z</dcterms:created>
  <dcterms:modified xsi:type="dcterms:W3CDTF">2025-02-18T15:21:00Z</dcterms:modified>
</cp:coreProperties>
</file>