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8F" w:rsidRDefault="00DE2E6F">
      <w:pPr>
        <w:spacing w:line="240" w:lineRule="auto"/>
        <w:jc w:val="center"/>
        <w:rPr>
          <w:b/>
          <w:color w:val="000000"/>
          <w:sz w:val="24"/>
        </w:rPr>
      </w:pPr>
      <w:bookmarkStart w:id="0" w:name="_GoBack"/>
      <w:bookmarkEnd w:id="0"/>
      <w:r>
        <w:rPr>
          <w:b/>
          <w:color w:val="000000"/>
          <w:sz w:val="24"/>
        </w:rPr>
        <w:t>2022-23 SkillsUSA Championships</w:t>
      </w:r>
    </w:p>
    <w:p w:rsidR="00A94B8F" w:rsidRDefault="00A94B8F">
      <w:pPr>
        <w:spacing w:line="240" w:lineRule="auto"/>
        <w:jc w:val="center"/>
        <w:rPr>
          <w:b/>
          <w:color w:val="000000"/>
          <w:sz w:val="24"/>
        </w:rPr>
      </w:pPr>
    </w:p>
    <w:p w:rsidR="00A94B8F" w:rsidRDefault="00D15E77">
      <w:pPr>
        <w:spacing w:line="24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Regional </w:t>
      </w:r>
      <w:r w:rsidR="00DE2E6F">
        <w:rPr>
          <w:b/>
          <w:color w:val="000000"/>
          <w:sz w:val="24"/>
        </w:rPr>
        <w:t>Contest Project</w:t>
      </w:r>
    </w:p>
    <w:p w:rsidR="00A94B8F" w:rsidRDefault="00A94B8F">
      <w:pPr>
        <w:spacing w:line="240" w:lineRule="auto"/>
        <w:jc w:val="center"/>
        <w:rPr>
          <w:b/>
          <w:color w:val="000000"/>
          <w:sz w:val="24"/>
        </w:rPr>
      </w:pPr>
    </w:p>
    <w:p w:rsidR="00A94B8F" w:rsidRDefault="00DE2E6F">
      <w:pPr>
        <w:spacing w:line="24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Additive Manufacturing </w:t>
      </w:r>
    </w:p>
    <w:p w:rsidR="00A94B8F" w:rsidRDefault="00A94B8F">
      <w:pPr>
        <w:spacing w:line="240" w:lineRule="auto"/>
        <w:jc w:val="center"/>
        <w:rPr>
          <w:b/>
          <w:color w:val="000000"/>
          <w:sz w:val="24"/>
        </w:rPr>
      </w:pPr>
    </w:p>
    <w:p w:rsidR="00A94B8F" w:rsidRDefault="00DE2E6F">
      <w:pPr>
        <w:spacing w:line="240" w:lineRule="auto"/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 xml:space="preserve">Kinematic Assembly Models </w:t>
      </w:r>
    </w:p>
    <w:p w:rsidR="00A94B8F" w:rsidRDefault="00A94B8F">
      <w:pPr>
        <w:spacing w:line="240" w:lineRule="auto"/>
        <w:rPr>
          <w:color w:val="000000"/>
          <w:sz w:val="24"/>
        </w:rPr>
      </w:pPr>
    </w:p>
    <w:p w:rsidR="00A94B8F" w:rsidRDefault="00A94B8F">
      <w:pPr>
        <w:spacing w:line="240" w:lineRule="auto"/>
        <w:rPr>
          <w:color w:val="000000"/>
          <w:sz w:val="24"/>
        </w:rPr>
      </w:pPr>
    </w:p>
    <w:p w:rsidR="00A94B8F" w:rsidRDefault="00DE2E6F" w:rsidP="00167185">
      <w:pPr>
        <w:spacing w:line="24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Welcome to the “Kinematic Assembly Models” challenge!</w:t>
      </w:r>
    </w:p>
    <w:p w:rsidR="00A94B8F" w:rsidRDefault="00A94B8F">
      <w:pPr>
        <w:spacing w:line="240" w:lineRule="auto"/>
        <w:rPr>
          <w:color w:val="000000"/>
          <w:sz w:val="24"/>
        </w:rPr>
      </w:pPr>
    </w:p>
    <w:p w:rsidR="00A94B8F" w:rsidRDefault="00DE2E6F">
      <w:p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The task at hand is to design a functional/movable assembly, also known as a gear system, or kinematic model.</w:t>
      </w:r>
    </w:p>
    <w:p w:rsidR="00A94B8F" w:rsidRDefault="00A94B8F">
      <w:pPr>
        <w:spacing w:line="240" w:lineRule="auto"/>
        <w:rPr>
          <w:color w:val="000000"/>
          <w:sz w:val="24"/>
        </w:rPr>
      </w:pPr>
    </w:p>
    <w:p w:rsidR="00A94B8F" w:rsidRDefault="00A94B8F">
      <w:pPr>
        <w:spacing w:line="240" w:lineRule="auto"/>
        <w:rPr>
          <w:color w:val="000000"/>
          <w:sz w:val="24"/>
        </w:rPr>
      </w:pPr>
    </w:p>
    <w:p w:rsidR="00A94B8F" w:rsidRDefault="00DE2E6F">
      <w:p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Examples of this type if system are below, this should help get you started on an idea:</w:t>
      </w:r>
    </w:p>
    <w:p w:rsidR="00A94B8F" w:rsidRDefault="00DE2E6F">
      <w:pPr>
        <w:numPr>
          <w:ilvl w:val="0"/>
          <w:numId w:val="3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Peristaltic Pump</w:t>
      </w:r>
    </w:p>
    <w:p w:rsidR="00A94B8F" w:rsidRDefault="00DE2E6F">
      <w:pPr>
        <w:numPr>
          <w:ilvl w:val="0"/>
          <w:numId w:val="3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Geneva Gear</w:t>
      </w:r>
    </w:p>
    <w:p w:rsidR="00A94B8F" w:rsidRDefault="00DE2E6F">
      <w:pPr>
        <w:numPr>
          <w:ilvl w:val="0"/>
          <w:numId w:val="3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Rack and Pinion</w:t>
      </w:r>
    </w:p>
    <w:p w:rsidR="00A94B8F" w:rsidRDefault="00DE2E6F">
      <w:pPr>
        <w:numPr>
          <w:ilvl w:val="0"/>
          <w:numId w:val="3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Differential</w:t>
      </w:r>
    </w:p>
    <w:p w:rsidR="00A94B8F" w:rsidRDefault="00DE2E6F">
      <w:pPr>
        <w:numPr>
          <w:ilvl w:val="0"/>
          <w:numId w:val="3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Planetary Gear</w:t>
      </w:r>
    </w:p>
    <w:p w:rsidR="00A94B8F" w:rsidRDefault="00DE2E6F">
      <w:pPr>
        <w:numPr>
          <w:ilvl w:val="0"/>
          <w:numId w:val="3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Bearing</w:t>
      </w:r>
    </w:p>
    <w:p w:rsidR="00A94B8F" w:rsidRDefault="00A94B8F">
      <w:pPr>
        <w:spacing w:line="240" w:lineRule="auto"/>
        <w:rPr>
          <w:color w:val="000000"/>
          <w:sz w:val="24"/>
        </w:rPr>
      </w:pPr>
    </w:p>
    <w:p w:rsidR="00A94B8F" w:rsidRDefault="00DE2E6F" w:rsidP="00D90032">
      <w:pPr>
        <w:spacing w:line="240" w:lineRule="auto"/>
        <w:jc w:val="center"/>
        <w:rPr>
          <w:color w:val="000000"/>
          <w:sz w:val="24"/>
        </w:rPr>
      </w:pPr>
      <w:r>
        <w:rPr>
          <w:noProof/>
        </w:rPr>
        <w:drawing>
          <wp:inline distT="0" distB="0" distL="0" distR="0">
            <wp:extent cx="4872588" cy="2576513"/>
            <wp:effectExtent l="0" t="0" r="0" b="0"/>
            <wp:docPr id="2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2588" cy="2576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4B8F" w:rsidRDefault="00DE2E6F" w:rsidP="00D90032">
      <w:pPr>
        <w:spacing w:line="24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Example of a functional assembly for reference only</w:t>
      </w:r>
    </w:p>
    <w:p w:rsidR="00A94B8F" w:rsidRDefault="00A94B8F">
      <w:pPr>
        <w:spacing w:line="240" w:lineRule="auto"/>
        <w:rPr>
          <w:color w:val="000000"/>
          <w:sz w:val="24"/>
        </w:rPr>
      </w:pPr>
    </w:p>
    <w:p w:rsidR="00D90032" w:rsidRDefault="00D90032">
      <w:pPr>
        <w:spacing w:line="240" w:lineRule="auto"/>
        <w:rPr>
          <w:b/>
          <w:color w:val="000000"/>
          <w:sz w:val="24"/>
          <w:u w:val="single"/>
        </w:rPr>
      </w:pPr>
    </w:p>
    <w:p w:rsidR="00A94B8F" w:rsidRDefault="00DE2E6F">
      <w:pPr>
        <w:spacing w:line="240" w:lineRule="auto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lastRenderedPageBreak/>
        <w:t>Competition Requirements</w:t>
      </w:r>
    </w:p>
    <w:p w:rsidR="00A94B8F" w:rsidRDefault="00A94B8F">
      <w:pPr>
        <w:spacing w:line="240" w:lineRule="auto"/>
        <w:rPr>
          <w:color w:val="000000"/>
          <w:sz w:val="24"/>
        </w:rPr>
      </w:pPr>
    </w:p>
    <w:p w:rsidR="00A94B8F" w:rsidRDefault="00DE2E6F">
      <w:pPr>
        <w:numPr>
          <w:ilvl w:val="0"/>
          <w:numId w:val="1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The design </w:t>
      </w:r>
      <w:r>
        <w:rPr>
          <w:b/>
          <w:color w:val="000000"/>
          <w:sz w:val="24"/>
        </w:rPr>
        <w:t>must</w:t>
      </w:r>
      <w:r>
        <w:rPr>
          <w:color w:val="000000"/>
          <w:sz w:val="24"/>
        </w:rPr>
        <w:t xml:space="preserve"> contain at least 3 individual bodies to be printed assembled or to be assembled after printing.</w:t>
      </w:r>
    </w:p>
    <w:p w:rsidR="00A94B8F" w:rsidRDefault="00DE2E6F">
      <w:pPr>
        <w:numPr>
          <w:ilvl w:val="0"/>
          <w:numId w:val="1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Printed parts </w:t>
      </w:r>
      <w:r>
        <w:rPr>
          <w:b/>
          <w:color w:val="000000"/>
          <w:sz w:val="24"/>
        </w:rPr>
        <w:t>must</w:t>
      </w:r>
      <w:r>
        <w:rPr>
          <w:color w:val="000000"/>
          <w:sz w:val="24"/>
        </w:rPr>
        <w:t xml:space="preserve"> be able to mate and stay together during operation by design or additional hardware provided by contestant.</w:t>
      </w:r>
    </w:p>
    <w:p w:rsidR="00A94B8F" w:rsidRDefault="00DE2E6F">
      <w:pPr>
        <w:numPr>
          <w:ilvl w:val="0"/>
          <w:numId w:val="1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The design </w:t>
      </w:r>
      <w:r>
        <w:rPr>
          <w:b/>
          <w:color w:val="000000"/>
          <w:sz w:val="24"/>
        </w:rPr>
        <w:t>must</w:t>
      </w:r>
      <w:r>
        <w:rPr>
          <w:color w:val="000000"/>
          <w:sz w:val="24"/>
        </w:rPr>
        <w:t xml:space="preserve"> contain at least two printed moving parts in the assembly.</w:t>
      </w:r>
    </w:p>
    <w:p w:rsidR="00A94B8F" w:rsidRDefault="00DE2E6F">
      <w:pPr>
        <w:numPr>
          <w:ilvl w:val="0"/>
          <w:numId w:val="1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One printed part’s motion </w:t>
      </w:r>
      <w:r>
        <w:rPr>
          <w:b/>
          <w:color w:val="000000"/>
          <w:sz w:val="24"/>
        </w:rPr>
        <w:t>must</w:t>
      </w:r>
      <w:r>
        <w:rPr>
          <w:color w:val="000000"/>
          <w:sz w:val="24"/>
        </w:rPr>
        <w:t xml:space="preserve"> be directly driven by another printed parts motion.</w:t>
      </w:r>
    </w:p>
    <w:p w:rsidR="00A94B8F" w:rsidRDefault="00DE2E6F">
      <w:pPr>
        <w:numPr>
          <w:ilvl w:val="0"/>
          <w:numId w:val="1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The printed parts </w:t>
      </w:r>
      <w:r>
        <w:rPr>
          <w:b/>
          <w:color w:val="000000"/>
          <w:sz w:val="24"/>
        </w:rPr>
        <w:t>must</w:t>
      </w:r>
      <w:r>
        <w:rPr>
          <w:color w:val="000000"/>
          <w:sz w:val="24"/>
        </w:rPr>
        <w:t xml:space="preserve"> be able to mate together as an assembly, as designed, without major post-processing.</w:t>
      </w:r>
    </w:p>
    <w:p w:rsidR="00A94B8F" w:rsidRDefault="00DE2E6F">
      <w:pPr>
        <w:numPr>
          <w:ilvl w:val="0"/>
          <w:numId w:val="1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The design </w:t>
      </w:r>
      <w:r>
        <w:rPr>
          <w:b/>
          <w:color w:val="000000"/>
          <w:sz w:val="24"/>
        </w:rPr>
        <w:t>must</w:t>
      </w:r>
      <w:r>
        <w:rPr>
          <w:color w:val="000000"/>
          <w:sz w:val="24"/>
        </w:rPr>
        <w:t xml:space="preserve"> be able to rotate/move as designed and should not have excessive backlash.</w:t>
      </w:r>
    </w:p>
    <w:p w:rsidR="00A94B8F" w:rsidRDefault="00DE2E6F">
      <w:pPr>
        <w:numPr>
          <w:ilvl w:val="0"/>
          <w:numId w:val="1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The design </w:t>
      </w:r>
      <w:r>
        <w:rPr>
          <w:b/>
          <w:color w:val="000000"/>
          <w:sz w:val="24"/>
        </w:rPr>
        <w:t>can</w:t>
      </w:r>
      <w:r>
        <w:rPr>
          <w:color w:val="000000"/>
          <w:sz w:val="24"/>
        </w:rPr>
        <w:t xml:space="preserve"> contain up to 6 additional store-bought hardware to aid in the final assembly; If used, these shall be provided by the contestant and brought to judging.</w:t>
      </w:r>
    </w:p>
    <w:p w:rsidR="00A94B8F" w:rsidRDefault="00DE2E6F">
      <w:pPr>
        <w:numPr>
          <w:ilvl w:val="0"/>
          <w:numId w:val="1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3D Printed Design - Students </w:t>
      </w:r>
      <w:r>
        <w:rPr>
          <w:b/>
          <w:color w:val="000000"/>
          <w:sz w:val="24"/>
        </w:rPr>
        <w:t xml:space="preserve">must </w:t>
      </w:r>
      <w:r>
        <w:rPr>
          <w:color w:val="000000"/>
          <w:sz w:val="24"/>
        </w:rPr>
        <w:t>create a design that:</w:t>
      </w:r>
    </w:p>
    <w:p w:rsidR="00A94B8F" w:rsidRDefault="00DE2E6F">
      <w:pPr>
        <w:numPr>
          <w:ilvl w:val="1"/>
          <w:numId w:val="1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Is original and designed by contestant</w:t>
      </w:r>
    </w:p>
    <w:p w:rsidR="00A94B8F" w:rsidRDefault="00DE2E6F">
      <w:pPr>
        <w:numPr>
          <w:ilvl w:val="1"/>
          <w:numId w:val="2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Prints all parts in less than </w:t>
      </w:r>
      <w:r>
        <w:rPr>
          <w:b/>
          <w:color w:val="000000"/>
          <w:sz w:val="24"/>
        </w:rPr>
        <w:t>8</w:t>
      </w:r>
      <w:r>
        <w:rPr>
          <w:color w:val="000000"/>
          <w:sz w:val="24"/>
        </w:rPr>
        <w:t xml:space="preserve"> hours</w:t>
      </w:r>
    </w:p>
    <w:p w:rsidR="00A94B8F" w:rsidRDefault="00DE2E6F">
      <w:pPr>
        <w:numPr>
          <w:ilvl w:val="1"/>
          <w:numId w:val="2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Uses less than </w:t>
      </w:r>
      <w:r>
        <w:rPr>
          <w:b/>
          <w:color w:val="000000"/>
          <w:sz w:val="24"/>
        </w:rPr>
        <w:t>5</w:t>
      </w:r>
      <w:r>
        <w:rPr>
          <w:color w:val="000000"/>
          <w:sz w:val="24"/>
        </w:rPr>
        <w:t xml:space="preserve"> cubic inches of model and/or support combined for all parts</w:t>
      </w:r>
    </w:p>
    <w:p w:rsidR="00A94B8F" w:rsidRDefault="00A94B8F">
      <w:pPr>
        <w:spacing w:line="240" w:lineRule="auto"/>
        <w:rPr>
          <w:color w:val="000000"/>
          <w:sz w:val="24"/>
        </w:rPr>
      </w:pPr>
    </w:p>
    <w:p w:rsidR="00A94B8F" w:rsidRDefault="00DE2E6F">
      <w:pPr>
        <w:numPr>
          <w:ilvl w:val="0"/>
          <w:numId w:val="1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Final prints will be delivered the day of the contest so that students can test, assemble/modify and be evaluated.</w:t>
      </w:r>
    </w:p>
    <w:p w:rsidR="00A94B8F" w:rsidRDefault="00A94B8F">
      <w:pPr>
        <w:spacing w:line="240" w:lineRule="auto"/>
        <w:rPr>
          <w:color w:val="000000"/>
          <w:sz w:val="24"/>
        </w:rPr>
      </w:pPr>
    </w:p>
    <w:p w:rsidR="00A94B8F" w:rsidRDefault="00DE2E6F">
      <w:pPr>
        <w:shd w:val="clear" w:color="auto" w:fill="FFFFFF"/>
        <w:spacing w:before="120" w:after="120" w:line="240" w:lineRule="auto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Tips for Competitors</w:t>
      </w:r>
    </w:p>
    <w:p w:rsidR="00A94B8F" w:rsidRDefault="00DE2E6F">
      <w:pPr>
        <w:shd w:val="clear" w:color="auto" w:fill="FFFFFF"/>
        <w:spacing w:before="120"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>Here are some tips to maximize the points awarded to you:</w:t>
      </w:r>
    </w:p>
    <w:p w:rsidR="00A94B8F" w:rsidRDefault="00DE2E6F">
      <w:pPr>
        <w:numPr>
          <w:ilvl w:val="0"/>
          <w:numId w:val="7"/>
        </w:numPr>
        <w:shd w:val="clear" w:color="auto" w:fill="FFFFFF"/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>Be sure to design using the correct tolerance between printed parts to allow motion of assembly.</w:t>
      </w:r>
    </w:p>
    <w:p w:rsidR="00A94B8F" w:rsidRDefault="00DE2E6F">
      <w:pPr>
        <w:numPr>
          <w:ilvl w:val="0"/>
          <w:numId w:val="7"/>
        </w:numPr>
        <w:shd w:val="clear" w:color="auto" w:fill="FFFFFF"/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>Be creative by incorporating an end-use for the design.</w:t>
      </w:r>
    </w:p>
    <w:p w:rsidR="00A94B8F" w:rsidRDefault="00DE2E6F">
      <w:pPr>
        <w:numPr>
          <w:ilvl w:val="0"/>
          <w:numId w:val="7"/>
        </w:numPr>
        <w:shd w:val="clear" w:color="auto" w:fill="FFFFFF"/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>Additional moving parts may add to your score but can produce more points of failure on the final assembly.</w:t>
      </w:r>
    </w:p>
    <w:p w:rsidR="00A94B8F" w:rsidRDefault="00DE2E6F">
      <w:pPr>
        <w:numPr>
          <w:ilvl w:val="0"/>
          <w:numId w:val="7"/>
        </w:numPr>
        <w:shd w:val="clear" w:color="auto" w:fill="FFFFFF"/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>Try to leverage design for 3D technology to reduce the amount of additional hardware needed for final assembly.</w:t>
      </w:r>
    </w:p>
    <w:p w:rsidR="00A94B8F" w:rsidRDefault="00DE2E6F">
      <w:pPr>
        <w:numPr>
          <w:ilvl w:val="0"/>
          <w:numId w:val="7"/>
        </w:numPr>
        <w:shd w:val="clear" w:color="auto" w:fill="FFFFFF"/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>Use online resources (YouTube, GrabCAD Tutorials, Cornell’s Kinematic Models for Design)</w:t>
      </w:r>
    </w:p>
    <w:p w:rsidR="00A94B8F" w:rsidRDefault="00DE2E6F">
      <w:pPr>
        <w:numPr>
          <w:ilvl w:val="0"/>
          <w:numId w:val="7"/>
        </w:numPr>
        <w:shd w:val="clear" w:color="auto" w:fill="FFFFFF"/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>Whenever intellectual property (IP) deters you from a project, try using approximate geometries to communicate the design intent</w:t>
      </w:r>
    </w:p>
    <w:p w:rsidR="00A94B8F" w:rsidRDefault="00DE2E6F">
      <w:pPr>
        <w:numPr>
          <w:ilvl w:val="0"/>
          <w:numId w:val="7"/>
        </w:numPr>
        <w:shd w:val="clear" w:color="auto" w:fill="FFFFFF"/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>Solve a problem that impacts multiple people</w:t>
      </w:r>
    </w:p>
    <w:p w:rsidR="00A94B8F" w:rsidRDefault="00DE2E6F">
      <w:pPr>
        <w:numPr>
          <w:ilvl w:val="0"/>
          <w:numId w:val="7"/>
        </w:numPr>
        <w:shd w:val="clear" w:color="auto" w:fill="FFFFFF"/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lastRenderedPageBreak/>
        <w:t>Optional design for additive manufacturing learning resources:</w:t>
      </w:r>
    </w:p>
    <w:p w:rsidR="00A94B8F" w:rsidRDefault="00DE2E6F">
      <w:pPr>
        <w:numPr>
          <w:ilvl w:val="0"/>
          <w:numId w:val="5"/>
        </w:numPr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>Stratasys Think Additively™ Masterclass:</w:t>
      </w:r>
    </w:p>
    <w:p w:rsidR="00A94B8F" w:rsidRDefault="007A1B87">
      <w:pPr>
        <w:numPr>
          <w:ilvl w:val="1"/>
          <w:numId w:val="5"/>
        </w:numPr>
        <w:spacing w:line="276" w:lineRule="auto"/>
        <w:rPr>
          <w:color w:val="000000"/>
          <w:sz w:val="24"/>
        </w:rPr>
      </w:pPr>
      <w:hyperlink r:id="rId9">
        <w:r w:rsidR="00DE2E6F">
          <w:rPr>
            <w:color w:val="1155CC"/>
            <w:sz w:val="24"/>
            <w:u w:val="single"/>
          </w:rPr>
          <w:t>https://youtube.com/playlist?list=PLUYaY5EIPtNBdU-s-7l9rl05lBHHlTarI</w:t>
        </w:r>
      </w:hyperlink>
    </w:p>
    <w:p w:rsidR="00A94B8F" w:rsidRDefault="00A94B8F">
      <w:pPr>
        <w:spacing w:line="240" w:lineRule="auto"/>
        <w:rPr>
          <w:color w:val="000000"/>
          <w:sz w:val="24"/>
        </w:rPr>
      </w:pPr>
    </w:p>
    <w:p w:rsidR="00A94B8F" w:rsidRDefault="00D90032">
      <w:pPr>
        <w:spacing w:line="240" w:lineRule="auto"/>
        <w:rPr>
          <w:color w:val="000000"/>
          <w:sz w:val="24"/>
        </w:rPr>
      </w:pPr>
      <w:r>
        <w:rPr>
          <w:b/>
          <w:color w:val="000000"/>
          <w:sz w:val="24"/>
          <w:u w:val="single"/>
        </w:rPr>
        <w:t>Regional</w:t>
      </w:r>
      <w:r w:rsidR="00DE2E6F">
        <w:rPr>
          <w:b/>
          <w:color w:val="000000"/>
          <w:sz w:val="24"/>
          <w:u w:val="single"/>
        </w:rPr>
        <w:t xml:space="preserve"> Competition Procedure</w:t>
      </w:r>
      <w:r w:rsidR="00DE2E6F">
        <w:rPr>
          <w:b/>
          <w:color w:val="000000"/>
          <w:sz w:val="24"/>
          <w:u w:val="single"/>
        </w:rPr>
        <w:br/>
      </w:r>
      <w:r w:rsidR="00DE2E6F">
        <w:rPr>
          <w:color w:val="000000"/>
          <w:sz w:val="24"/>
        </w:rPr>
        <w:br/>
        <w:t xml:space="preserve">Students </w:t>
      </w:r>
      <w:r w:rsidR="00DE2E6F">
        <w:rPr>
          <w:b/>
          <w:color w:val="000000"/>
          <w:sz w:val="24"/>
        </w:rPr>
        <w:t>must</w:t>
      </w:r>
      <w:r w:rsidR="00DE2E6F">
        <w:rPr>
          <w:color w:val="000000"/>
          <w:sz w:val="24"/>
        </w:rPr>
        <w:t xml:space="preserve"> complete projects </w:t>
      </w:r>
      <w:r w:rsidR="00DE2E6F" w:rsidRPr="00D90032">
        <w:rPr>
          <w:color w:val="000000"/>
          <w:sz w:val="24"/>
          <w:u w:val="single"/>
        </w:rPr>
        <w:t>before</w:t>
      </w:r>
      <w:r w:rsidR="00DE2E6F">
        <w:rPr>
          <w:color w:val="000000"/>
          <w:sz w:val="24"/>
        </w:rPr>
        <w:t xml:space="preserve"> </w:t>
      </w:r>
      <w:r>
        <w:rPr>
          <w:color w:val="000000"/>
          <w:sz w:val="24"/>
        </w:rPr>
        <w:t>their assigned regional conference. Presentation will be given on the day of your school’s regional conference date.</w:t>
      </w:r>
    </w:p>
    <w:p w:rsidR="00A94B8F" w:rsidRDefault="00DE2E6F">
      <w:pPr>
        <w:shd w:val="clear" w:color="auto" w:fill="FFFFFF"/>
        <w:spacing w:line="240" w:lineRule="auto"/>
        <w:rPr>
          <w:color w:val="000000"/>
          <w:sz w:val="24"/>
        </w:rPr>
      </w:pPr>
      <w:r>
        <w:rPr>
          <w:color w:val="222222"/>
          <w:sz w:val="22"/>
          <w:szCs w:val="22"/>
        </w:rPr>
        <w:t xml:space="preserve"> </w:t>
      </w:r>
      <w:r>
        <w:rPr>
          <w:color w:val="000000"/>
          <w:sz w:val="24"/>
        </w:rPr>
        <w:t>On contest day:</w:t>
      </w:r>
    </w:p>
    <w:p w:rsidR="00A94B8F" w:rsidRDefault="00DE2E6F">
      <w:pPr>
        <w:numPr>
          <w:ilvl w:val="0"/>
          <w:numId w:val="4"/>
        </w:numPr>
        <w:shd w:val="clear" w:color="auto" w:fill="FFFFFF"/>
        <w:spacing w:line="240" w:lineRule="auto"/>
        <w:ind w:left="940"/>
        <w:rPr>
          <w:color w:val="000000"/>
        </w:rPr>
      </w:pPr>
      <w:r>
        <w:rPr>
          <w:color w:val="000000"/>
          <w:sz w:val="24"/>
        </w:rPr>
        <w:t>Students submit Engineering Notebook (Engineering notebook guidelines below)</w:t>
      </w:r>
    </w:p>
    <w:p w:rsidR="00A94B8F" w:rsidRDefault="00DE2E6F">
      <w:pPr>
        <w:numPr>
          <w:ilvl w:val="0"/>
          <w:numId w:val="4"/>
        </w:numPr>
        <w:shd w:val="clear" w:color="auto" w:fill="FFFFFF"/>
        <w:spacing w:line="240" w:lineRule="auto"/>
        <w:ind w:left="940"/>
        <w:rPr>
          <w:color w:val="000000"/>
        </w:rPr>
      </w:pPr>
      <w:r>
        <w:rPr>
          <w:color w:val="000000"/>
          <w:sz w:val="24"/>
        </w:rPr>
        <w:t xml:space="preserve">Students submit </w:t>
      </w:r>
      <w:r w:rsidR="00D90032">
        <w:rPr>
          <w:color w:val="000000"/>
          <w:sz w:val="24"/>
        </w:rPr>
        <w:t xml:space="preserve">prototypes for judging. </w:t>
      </w:r>
      <w:r>
        <w:rPr>
          <w:color w:val="000000"/>
          <w:sz w:val="24"/>
        </w:rPr>
        <w:t xml:space="preserve"> </w:t>
      </w:r>
    </w:p>
    <w:p w:rsidR="00A94B8F" w:rsidRDefault="00DE2E6F">
      <w:pPr>
        <w:numPr>
          <w:ilvl w:val="0"/>
          <w:numId w:val="4"/>
        </w:numPr>
        <w:shd w:val="clear" w:color="auto" w:fill="FFFFFF"/>
        <w:spacing w:line="240" w:lineRule="auto"/>
        <w:ind w:left="940"/>
        <w:rPr>
          <w:color w:val="000000"/>
        </w:rPr>
      </w:pPr>
      <w:r>
        <w:rPr>
          <w:color w:val="000000"/>
          <w:sz w:val="24"/>
        </w:rPr>
        <w:t>Students submit physical parts</w:t>
      </w:r>
    </w:p>
    <w:p w:rsidR="00A94B8F" w:rsidRDefault="00DE2E6F">
      <w:pPr>
        <w:numPr>
          <w:ilvl w:val="0"/>
          <w:numId w:val="4"/>
        </w:numPr>
        <w:shd w:val="clear" w:color="auto" w:fill="FFFFFF"/>
        <w:spacing w:line="240" w:lineRule="auto"/>
        <w:ind w:left="940"/>
        <w:rPr>
          <w:color w:val="000000"/>
        </w:rPr>
      </w:pPr>
      <w:r>
        <w:rPr>
          <w:color w:val="000000"/>
          <w:sz w:val="24"/>
        </w:rPr>
        <w:t>Students submit final assembly if applicable</w:t>
      </w:r>
    </w:p>
    <w:p w:rsidR="00A94B8F" w:rsidRDefault="00DE2E6F">
      <w:pPr>
        <w:numPr>
          <w:ilvl w:val="0"/>
          <w:numId w:val="4"/>
        </w:numPr>
        <w:shd w:val="clear" w:color="auto" w:fill="FFFFFF"/>
        <w:spacing w:line="240" w:lineRule="auto"/>
        <w:ind w:left="940"/>
        <w:rPr>
          <w:color w:val="000000"/>
        </w:rPr>
      </w:pPr>
      <w:r>
        <w:rPr>
          <w:color w:val="000000"/>
          <w:sz w:val="24"/>
        </w:rPr>
        <w:t xml:space="preserve">Students submit their Presentation </w:t>
      </w:r>
    </w:p>
    <w:p w:rsidR="00A94B8F" w:rsidRDefault="00A94B8F">
      <w:pPr>
        <w:shd w:val="clear" w:color="auto" w:fill="FFFFFF"/>
        <w:spacing w:line="240" w:lineRule="auto"/>
        <w:ind w:left="720"/>
        <w:rPr>
          <w:color w:val="000000"/>
          <w:sz w:val="24"/>
        </w:rPr>
      </w:pPr>
    </w:p>
    <w:p w:rsidR="00A94B8F" w:rsidRDefault="00DE2E6F">
      <w:pPr>
        <w:shd w:val="clear" w:color="auto" w:fill="FFFFFF"/>
        <w:spacing w:line="240" w:lineRule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</w:t>
      </w:r>
      <w:r>
        <w:br w:type="page"/>
      </w:r>
    </w:p>
    <w:p w:rsidR="00A94B8F" w:rsidRDefault="00A94B8F">
      <w:pPr>
        <w:shd w:val="clear" w:color="auto" w:fill="FFFFFF"/>
        <w:spacing w:line="240" w:lineRule="auto"/>
        <w:rPr>
          <w:color w:val="222222"/>
          <w:sz w:val="22"/>
          <w:szCs w:val="22"/>
        </w:rPr>
      </w:pPr>
    </w:p>
    <w:p w:rsidR="00A94B8F" w:rsidRDefault="00A94B8F">
      <w:pPr>
        <w:spacing w:line="240" w:lineRule="auto"/>
        <w:rPr>
          <w:color w:val="000000"/>
          <w:sz w:val="24"/>
        </w:rPr>
      </w:pPr>
    </w:p>
    <w:p w:rsidR="00A94B8F" w:rsidRDefault="00D90032">
      <w:pPr>
        <w:spacing w:line="240" w:lineRule="auto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Regional</w:t>
      </w:r>
      <w:r w:rsidR="00DE2E6F">
        <w:rPr>
          <w:b/>
          <w:color w:val="000000"/>
          <w:sz w:val="24"/>
          <w:u w:val="single"/>
        </w:rPr>
        <w:t xml:space="preserve"> Competition Judging Criteria</w:t>
      </w:r>
    </w:p>
    <w:p w:rsidR="00A94B8F" w:rsidRDefault="00A94B8F">
      <w:pPr>
        <w:spacing w:line="240" w:lineRule="auto"/>
        <w:rPr>
          <w:color w:val="000000"/>
          <w:sz w:val="24"/>
        </w:rPr>
      </w:pPr>
    </w:p>
    <w:p w:rsidR="00A94B8F" w:rsidRDefault="00DE2E6F">
      <w:pPr>
        <w:numPr>
          <w:ilvl w:val="0"/>
          <w:numId w:val="6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The Engineering Notebook should contain robust content, including at a minimum the following: </w:t>
      </w:r>
    </w:p>
    <w:p w:rsidR="00A94B8F" w:rsidRDefault="00DE2E6F">
      <w:pPr>
        <w:numPr>
          <w:ilvl w:val="1"/>
          <w:numId w:val="6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Be clearly labeled with contestant name(s), date and page # on each page </w:t>
      </w:r>
    </w:p>
    <w:p w:rsidR="00A94B8F" w:rsidRDefault="00DE2E6F">
      <w:pPr>
        <w:numPr>
          <w:ilvl w:val="1"/>
          <w:numId w:val="6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Begin with a problem statement</w:t>
      </w:r>
    </w:p>
    <w:p w:rsidR="00A94B8F" w:rsidRDefault="00DE2E6F">
      <w:pPr>
        <w:numPr>
          <w:ilvl w:val="1"/>
          <w:numId w:val="6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Include discovery and documentation of approach to solve problem</w:t>
      </w:r>
    </w:p>
    <w:p w:rsidR="00A94B8F" w:rsidRDefault="00DE2E6F">
      <w:pPr>
        <w:numPr>
          <w:ilvl w:val="1"/>
          <w:numId w:val="6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Include sketched design concepts with critical features labeled</w:t>
      </w:r>
    </w:p>
    <w:p w:rsidR="00A94B8F" w:rsidRDefault="00DE2E6F">
      <w:pPr>
        <w:numPr>
          <w:ilvl w:val="1"/>
          <w:numId w:val="6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Critical dimensions clearly labeled in design sketch</w:t>
      </w:r>
    </w:p>
    <w:p w:rsidR="00A94B8F" w:rsidRDefault="00DE2E6F">
      <w:pPr>
        <w:numPr>
          <w:ilvl w:val="1"/>
          <w:numId w:val="6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Considerations for designing for additive manufacturing distinctly addressed (i.e. part strength, part orientation) especially including any expected risks during printing </w:t>
      </w:r>
    </w:p>
    <w:p w:rsidR="00A94B8F" w:rsidRDefault="00DE2E6F">
      <w:pPr>
        <w:numPr>
          <w:ilvl w:val="1"/>
          <w:numId w:val="6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Screenshots of the print time and material usage for all printed parts</w:t>
      </w:r>
    </w:p>
    <w:p w:rsidR="00A94B8F" w:rsidRDefault="00DE2E6F">
      <w:pPr>
        <w:numPr>
          <w:ilvl w:val="1"/>
          <w:numId w:val="6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Design decisions and alternatives are documented and evaluated thoughtfully</w:t>
      </w:r>
    </w:p>
    <w:p w:rsidR="00A94B8F" w:rsidRDefault="00A94B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4"/>
        </w:rPr>
      </w:pPr>
    </w:p>
    <w:p w:rsidR="00A94B8F" w:rsidRDefault="00DE2E6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The design must adhere to the Competition Requirements stated in the prior page.</w:t>
      </w:r>
    </w:p>
    <w:p w:rsidR="00A94B8F" w:rsidRDefault="00A94B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</w:p>
    <w:p w:rsidR="00A94B8F" w:rsidRDefault="00DE2E6F">
      <w:pPr>
        <w:numPr>
          <w:ilvl w:val="0"/>
          <w:numId w:val="6"/>
        </w:numPr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>Quality of final assembly</w:t>
      </w:r>
    </w:p>
    <w:p w:rsidR="00A94B8F" w:rsidRDefault="00DE2E6F">
      <w:pPr>
        <w:numPr>
          <w:ilvl w:val="1"/>
          <w:numId w:val="6"/>
        </w:numPr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>Does it perform the function in the manner it was designed to do?</w:t>
      </w:r>
    </w:p>
    <w:p w:rsidR="00A94B8F" w:rsidRDefault="00DE2E6F">
      <w:pPr>
        <w:numPr>
          <w:ilvl w:val="1"/>
          <w:numId w:val="6"/>
        </w:numPr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>Does it meet all requirements in contest guidelines?</w:t>
      </w:r>
    </w:p>
    <w:p w:rsidR="00A94B8F" w:rsidRDefault="00DE2E6F">
      <w:pPr>
        <w:numPr>
          <w:ilvl w:val="1"/>
          <w:numId w:val="6"/>
        </w:numPr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>Do inserted components or multiple printed parts mate together properly?</w:t>
      </w:r>
    </w:p>
    <w:p w:rsidR="00A94B8F" w:rsidRDefault="00DE2E6F">
      <w:pPr>
        <w:numPr>
          <w:ilvl w:val="1"/>
          <w:numId w:val="6"/>
        </w:numPr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>Did the students design the part with additive manufacturing in mind?</w:t>
      </w:r>
    </w:p>
    <w:p w:rsidR="00A94B8F" w:rsidRDefault="00DE2E6F">
      <w:pPr>
        <w:numPr>
          <w:ilvl w:val="1"/>
          <w:numId w:val="6"/>
        </w:numPr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>Is there sufficient tolerance between parts for movement?</w:t>
      </w:r>
    </w:p>
    <w:p w:rsidR="00A94B8F" w:rsidRDefault="00A94B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</w:p>
    <w:p w:rsidR="00A94B8F" w:rsidRDefault="00DE2E6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The design must illustrate best practices for “design for additive manufacturing (DFAM)”. Below are some </w:t>
      </w:r>
      <w:r>
        <w:rPr>
          <w:i/>
          <w:color w:val="000000"/>
          <w:sz w:val="24"/>
        </w:rPr>
        <w:t xml:space="preserve">potential </w:t>
      </w:r>
      <w:r>
        <w:rPr>
          <w:color w:val="000000"/>
          <w:sz w:val="24"/>
        </w:rPr>
        <w:t>DFAM metrics to optimize for.</w:t>
      </w:r>
    </w:p>
    <w:p w:rsidR="00A94B8F" w:rsidRDefault="00DE2E6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Build Time</w:t>
      </w:r>
    </w:p>
    <w:p w:rsidR="00A94B8F" w:rsidRDefault="00DE2E6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Post-Processing/Support Removal Time</w:t>
      </w:r>
    </w:p>
    <w:p w:rsidR="00A94B8F" w:rsidRDefault="00DE2E6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Functionality Optimization (gear ratio, pliability, strength, etc.)</w:t>
      </w:r>
    </w:p>
    <w:p w:rsidR="00A94B8F" w:rsidRDefault="00DE2E6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Monetary Savings</w:t>
      </w:r>
    </w:p>
    <w:p w:rsidR="00A94B8F" w:rsidRDefault="00DE2E6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Material Consumption</w:t>
      </w:r>
    </w:p>
    <w:p w:rsidR="00A94B8F" w:rsidRDefault="00DE2E6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Energy Usage</w:t>
      </w:r>
    </w:p>
    <w:p w:rsidR="00A94B8F" w:rsidRDefault="00DE2E6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Component Consolidation (lack of store-bought hardware)</w:t>
      </w:r>
    </w:p>
    <w:p w:rsidR="00A94B8F" w:rsidRDefault="00D9003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Light-weighting</w:t>
      </w:r>
      <w:r w:rsidR="00DE2E6F">
        <w:rPr>
          <w:color w:val="000000"/>
          <w:sz w:val="24"/>
        </w:rPr>
        <w:t xml:space="preserve"> for Ergonomics</w:t>
      </w:r>
    </w:p>
    <w:p w:rsidR="00A94B8F" w:rsidRDefault="00A94B8F">
      <w:pPr>
        <w:spacing w:line="240" w:lineRule="auto"/>
        <w:rPr>
          <w:i/>
          <w:color w:val="000000"/>
          <w:sz w:val="24"/>
        </w:rPr>
      </w:pPr>
    </w:p>
    <w:p w:rsidR="00A94B8F" w:rsidRDefault="00DE2E6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Presentation Criteria </w:t>
      </w:r>
    </w:p>
    <w:p w:rsidR="00A94B8F" w:rsidRDefault="00DE2E6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The team clearly describes their understanding of the problem to be solved.</w:t>
      </w:r>
    </w:p>
    <w:p w:rsidR="00A94B8F" w:rsidRDefault="00DE2E6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Design Process: good design logic is used for key design choices. Intentional and well-communicated</w:t>
      </w:r>
    </w:p>
    <w:p w:rsidR="00A94B8F" w:rsidRDefault="00DE2E6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The presentation is professional and well-rehearsed</w:t>
      </w:r>
    </w:p>
    <w:p w:rsidR="00A94B8F" w:rsidRDefault="00DE2E6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The presentation emphasizes quantitative improvements (measured and estimated) of the time, quality, or cost of the improvement as well as any DFAM tactics employed.</w:t>
      </w:r>
    </w:p>
    <w:p w:rsidR="00A94B8F" w:rsidRDefault="00DE2E6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Practical evaluation: team demonstrates visually (videos, photos, drawings, animation, etc) the task they improved, both before and after.</w:t>
      </w:r>
    </w:p>
    <w:sectPr w:rsidR="00A94B8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680" w:right="1800" w:bottom="1440" w:left="1440" w:header="810" w:footer="5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B87" w:rsidRDefault="007A1B87">
      <w:pPr>
        <w:spacing w:line="240" w:lineRule="auto"/>
      </w:pPr>
      <w:r>
        <w:separator/>
      </w:r>
    </w:p>
  </w:endnote>
  <w:endnote w:type="continuationSeparator" w:id="0">
    <w:p w:rsidR="007A1B87" w:rsidRDefault="007A1B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B8F" w:rsidRDefault="00DE2E6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547F88">
      <w:rPr>
        <w:noProof/>
      </w:rPr>
      <w:t>5</w:t>
    </w:r>
    <w:r>
      <w:fldChar w:fldCharType="end"/>
    </w:r>
  </w:p>
  <w:p w:rsidR="00A94B8F" w:rsidRDefault="00A94B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595959"/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B8F" w:rsidRDefault="00DE2E6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547F88">
      <w:rPr>
        <w:noProof/>
      </w:rPr>
      <w:t>1</w:t>
    </w:r>
    <w:r>
      <w:fldChar w:fldCharType="end"/>
    </w:r>
  </w:p>
  <w:p w:rsidR="00A94B8F" w:rsidRDefault="00DE2E6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360"/>
      <w:rPr>
        <w:color w:val="595959"/>
        <w:sz w:val="15"/>
        <w:szCs w:val="15"/>
      </w:rPr>
    </w:pPr>
    <w:r>
      <w:rPr>
        <w:color w:val="033C5B"/>
        <w:sz w:val="15"/>
        <w:szCs w:val="15"/>
      </w:rPr>
      <w:t>STRATASYS.COM</w:t>
    </w:r>
    <w:r>
      <w:rPr>
        <w:color w:val="4EB3E5"/>
        <w:sz w:val="15"/>
        <w:szCs w:val="15"/>
      </w:rPr>
      <w:t xml:space="preserve">  /  </w:t>
    </w:r>
    <w:r>
      <w:rPr>
        <w:color w:val="033C5B"/>
        <w:sz w:val="15"/>
        <w:szCs w:val="15"/>
      </w:rPr>
      <w:t xml:space="preserve">THE </w:t>
    </w:r>
    <w:r>
      <w:rPr>
        <w:b/>
        <w:color w:val="033C5B"/>
        <w:sz w:val="15"/>
        <w:szCs w:val="15"/>
      </w:rPr>
      <w:t>3D PRINTING SOLUTIONS</w:t>
    </w:r>
    <w:r>
      <w:rPr>
        <w:color w:val="033C5B"/>
        <w:sz w:val="15"/>
        <w:szCs w:val="15"/>
      </w:rPr>
      <w:t xml:space="preserve"> COMPANY</w:t>
    </w:r>
  </w:p>
  <w:p w:rsidR="00A94B8F" w:rsidRDefault="00A94B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B87" w:rsidRDefault="007A1B87">
      <w:pPr>
        <w:spacing w:line="240" w:lineRule="auto"/>
      </w:pPr>
      <w:r>
        <w:separator/>
      </w:r>
    </w:p>
  </w:footnote>
  <w:footnote w:type="continuationSeparator" w:id="0">
    <w:p w:rsidR="007A1B87" w:rsidRDefault="007A1B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B8F" w:rsidRDefault="00DE2E6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360"/>
    </w:pPr>
    <w:r>
      <w:rPr>
        <w:noProof/>
      </w:rPr>
      <w:drawing>
        <wp:inline distT="0" distB="0" distL="0" distR="0">
          <wp:extent cx="1594005" cy="436642"/>
          <wp:effectExtent l="0" t="0" r="0" b="0"/>
          <wp:docPr id="30" name="image3.png" descr="Stratasys is the trusted leader in additive manufacturing and 3D printing solution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Stratasys is the trusted leader in additive manufacturing and 3D printing solution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4005" cy="4366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</w:rPr>
      <w:drawing>
        <wp:inline distT="0" distB="0" distL="0" distR="0">
          <wp:extent cx="1571497" cy="663521"/>
          <wp:effectExtent l="0" t="0" r="0" b="0"/>
          <wp:docPr id="29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497" cy="6635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94B8F" w:rsidRDefault="00A94B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360"/>
      <w:rPr>
        <w:color w:val="033C5B"/>
      </w:rPr>
    </w:pPr>
  </w:p>
  <w:p w:rsidR="00A94B8F" w:rsidRDefault="007A1B8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360"/>
    </w:pPr>
    <w:r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B8F" w:rsidRDefault="00DE2E6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  <w:r>
      <w:rPr>
        <w:noProof/>
      </w:rPr>
      <w:drawing>
        <wp:inline distT="0" distB="0" distL="0" distR="0">
          <wp:extent cx="1594005" cy="436642"/>
          <wp:effectExtent l="0" t="0" r="0" b="0"/>
          <wp:docPr id="28" name="image3.png" descr="Stratasys is the trusted leader in additive manufacturing and 3D printing solution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Stratasys is the trusted leader in additive manufacturing and 3D printing solution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4005" cy="4366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</w:rPr>
      <w:drawing>
        <wp:inline distT="0" distB="0" distL="0" distR="0">
          <wp:extent cx="1571497" cy="663521"/>
          <wp:effectExtent l="0" t="0" r="0" b="0"/>
          <wp:docPr id="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497" cy="6635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br/>
    </w:r>
    <w:r>
      <w:br/>
    </w:r>
    <w:r w:rsidR="007A1B87"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0D0D"/>
    <w:multiLevelType w:val="multilevel"/>
    <w:tmpl w:val="9D9C17B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4E128A"/>
    <w:multiLevelType w:val="multilevel"/>
    <w:tmpl w:val="BF9C77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BD452DE"/>
    <w:multiLevelType w:val="multilevel"/>
    <w:tmpl w:val="B824DA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5E3241"/>
    <w:multiLevelType w:val="multilevel"/>
    <w:tmpl w:val="38349C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5295337"/>
    <w:multiLevelType w:val="multilevel"/>
    <w:tmpl w:val="397A58D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BF789F"/>
    <w:multiLevelType w:val="multilevel"/>
    <w:tmpl w:val="73D8B5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BBC245A"/>
    <w:multiLevelType w:val="multilevel"/>
    <w:tmpl w:val="80D038D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8F"/>
    <w:rsid w:val="000F225B"/>
    <w:rsid w:val="00167185"/>
    <w:rsid w:val="00386154"/>
    <w:rsid w:val="003E562C"/>
    <w:rsid w:val="00401370"/>
    <w:rsid w:val="00547F88"/>
    <w:rsid w:val="007A1B87"/>
    <w:rsid w:val="007F78DD"/>
    <w:rsid w:val="00A94B8F"/>
    <w:rsid w:val="00AD6797"/>
    <w:rsid w:val="00D15E77"/>
    <w:rsid w:val="00D90032"/>
    <w:rsid w:val="00DE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CF03E4-AACA-4591-82A3-2EDC42BF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54565B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1_Body_Standard_Gray"/>
    <w:qFormat/>
    <w:rsid w:val="00661713"/>
    <w:rPr>
      <w:szCs w:val="24"/>
    </w:rPr>
  </w:style>
  <w:style w:type="paragraph" w:styleId="Heading1">
    <w:name w:val="heading 1"/>
    <w:aliases w:val="2 Heading"/>
    <w:basedOn w:val="Normal"/>
    <w:next w:val="Normal"/>
    <w:link w:val="Heading1Char"/>
    <w:uiPriority w:val="9"/>
    <w:qFormat/>
    <w:rsid w:val="00C02679"/>
    <w:pPr>
      <w:keepNext/>
      <w:keepLines/>
      <w:spacing w:before="480"/>
      <w:outlineLvl w:val="0"/>
    </w:pPr>
    <w:rPr>
      <w:rFonts w:eastAsiaTheme="majorEastAsia" w:cstheme="majorBidi"/>
      <w:b/>
      <w:bCs/>
      <w:color w:val="00A1E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2679"/>
    <w:pPr>
      <w:keepNext/>
      <w:keepLines/>
      <w:spacing w:before="200"/>
      <w:outlineLvl w:val="1"/>
    </w:pPr>
    <w:rPr>
      <w:rFonts w:eastAsiaTheme="majorEastAsia" w:cstheme="majorBidi"/>
      <w:b/>
      <w:bCs/>
      <w:color w:val="003A5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2679"/>
    <w:pPr>
      <w:keepNext/>
      <w:keepLines/>
      <w:spacing w:before="200"/>
      <w:outlineLvl w:val="2"/>
    </w:pPr>
    <w:rPr>
      <w:rFonts w:eastAsiaTheme="majorEastAsia" w:cstheme="majorBidi"/>
      <w:b/>
      <w:bCs/>
      <w:color w:val="00A1E0"/>
      <w:sz w:val="28"/>
    </w:rPr>
  </w:style>
  <w:style w:type="paragraph" w:styleId="Heading4">
    <w:name w:val="heading 4"/>
    <w:aliases w:val="4 Heading Navy"/>
    <w:basedOn w:val="Normal"/>
    <w:next w:val="Normal"/>
    <w:link w:val="Heading4Char"/>
    <w:uiPriority w:val="9"/>
    <w:semiHidden/>
    <w:unhideWhenUsed/>
    <w:qFormat/>
    <w:rsid w:val="00C02679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3A5D"/>
    </w:rPr>
  </w:style>
  <w:style w:type="paragraph" w:styleId="Heading5">
    <w:name w:val="heading 5"/>
    <w:aliases w:val="5 Heading Navy"/>
    <w:basedOn w:val="Normal"/>
    <w:next w:val="Normal"/>
    <w:link w:val="Heading5Char"/>
    <w:uiPriority w:val="9"/>
    <w:semiHidden/>
    <w:unhideWhenUsed/>
    <w:qFormat/>
    <w:rsid w:val="00C02679"/>
    <w:pPr>
      <w:keepNext/>
      <w:keepLines/>
      <w:spacing w:before="200"/>
      <w:outlineLvl w:val="4"/>
    </w:pPr>
    <w:rPr>
      <w:rFonts w:eastAsiaTheme="majorEastAsia" w:cstheme="majorBidi"/>
      <w:color w:val="003A5D"/>
    </w:rPr>
  </w:style>
  <w:style w:type="paragraph" w:styleId="Heading6">
    <w:name w:val="heading 6"/>
    <w:aliases w:val="6 Heading Gray"/>
    <w:basedOn w:val="Normal"/>
    <w:next w:val="Normal"/>
    <w:link w:val="Heading6Char"/>
    <w:uiPriority w:val="9"/>
    <w:semiHidden/>
    <w:unhideWhenUsed/>
    <w:qFormat/>
    <w:rsid w:val="00907C92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aliases w:val="7 Heading Gray"/>
    <w:basedOn w:val="Normal"/>
    <w:next w:val="Normal"/>
    <w:link w:val="Heading7Char"/>
    <w:uiPriority w:val="9"/>
    <w:unhideWhenUsed/>
    <w:qFormat/>
    <w:rsid w:val="00DD3802"/>
    <w:pPr>
      <w:keepNext/>
      <w:keepLines/>
      <w:spacing w:before="200"/>
      <w:outlineLvl w:val="6"/>
    </w:pPr>
    <w:rPr>
      <w:rFonts w:eastAsiaTheme="majorEastAsia" w:cstheme="majorBidi"/>
      <w:i/>
      <w:iCs/>
      <w:color w:val="5B5654"/>
    </w:rPr>
  </w:style>
  <w:style w:type="paragraph" w:styleId="Heading8">
    <w:name w:val="heading 8"/>
    <w:aliases w:val="8 Heading Black"/>
    <w:basedOn w:val="Normal"/>
    <w:next w:val="Normal"/>
    <w:link w:val="Heading8Char"/>
    <w:uiPriority w:val="9"/>
    <w:unhideWhenUsed/>
    <w:qFormat/>
    <w:rsid w:val="00DD3802"/>
    <w:pPr>
      <w:keepNext/>
      <w:keepLines/>
      <w:spacing w:before="200"/>
      <w:outlineLvl w:val="7"/>
    </w:pPr>
    <w:rPr>
      <w:rFonts w:eastAsiaTheme="majorEastAsia" w:cstheme="majorBidi"/>
      <w:color w:val="auto"/>
      <w:szCs w:val="20"/>
    </w:rPr>
  </w:style>
  <w:style w:type="paragraph" w:styleId="Heading9">
    <w:name w:val="heading 9"/>
    <w:aliases w:val="10 Heading"/>
    <w:basedOn w:val="Normal"/>
    <w:next w:val="Normal"/>
    <w:link w:val="Heading9Char"/>
    <w:uiPriority w:val="9"/>
    <w:unhideWhenUsed/>
    <w:qFormat/>
    <w:rsid w:val="00DD3802"/>
    <w:pPr>
      <w:keepNext/>
      <w:keepLines/>
      <w:spacing w:before="200"/>
      <w:outlineLvl w:val="8"/>
    </w:pPr>
    <w:rPr>
      <w:rFonts w:eastAsiaTheme="majorEastAsia" w:cstheme="majorBidi"/>
      <w:i/>
      <w:iCs/>
      <w:color w:val="003A5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Navy"/>
    <w:basedOn w:val="Normal"/>
    <w:next w:val="Normal"/>
    <w:link w:val="TitleChar"/>
    <w:uiPriority w:val="10"/>
    <w:qFormat/>
    <w:rsid w:val="00DD38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paragraph" w:styleId="Header">
    <w:name w:val="header"/>
    <w:basedOn w:val="Normal"/>
    <w:link w:val="HeaderChar"/>
    <w:uiPriority w:val="99"/>
    <w:unhideWhenUsed/>
    <w:rsid w:val="00180A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A33"/>
  </w:style>
  <w:style w:type="paragraph" w:styleId="Footer">
    <w:name w:val="footer"/>
    <w:basedOn w:val="Normal"/>
    <w:link w:val="FooterChar"/>
    <w:uiPriority w:val="99"/>
    <w:unhideWhenUsed/>
    <w:rsid w:val="00180A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A33"/>
  </w:style>
  <w:style w:type="paragraph" w:styleId="BalloonText">
    <w:name w:val="Balloon Text"/>
    <w:basedOn w:val="Normal"/>
    <w:link w:val="BalloonTextChar"/>
    <w:uiPriority w:val="99"/>
    <w:semiHidden/>
    <w:unhideWhenUsed/>
    <w:rsid w:val="00180A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0A33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02679"/>
    <w:rPr>
      <w:rFonts w:ascii="Arial" w:eastAsiaTheme="majorEastAsia" w:hAnsi="Arial" w:cstheme="majorBidi"/>
      <w:b/>
      <w:bCs/>
      <w:color w:val="003A5D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2679"/>
    <w:rPr>
      <w:rFonts w:ascii="Arial" w:eastAsiaTheme="majorEastAsia" w:hAnsi="Arial" w:cstheme="majorBidi"/>
      <w:b/>
      <w:bCs/>
      <w:color w:val="00A1E0"/>
      <w:sz w:val="28"/>
      <w:szCs w:val="24"/>
    </w:rPr>
  </w:style>
  <w:style w:type="character" w:customStyle="1" w:styleId="Heading1Char">
    <w:name w:val="Heading 1 Char"/>
    <w:aliases w:val="2 Heading Char"/>
    <w:basedOn w:val="DefaultParagraphFont"/>
    <w:link w:val="Heading1"/>
    <w:uiPriority w:val="9"/>
    <w:rsid w:val="00C02679"/>
    <w:rPr>
      <w:rFonts w:ascii="Arial" w:eastAsiaTheme="majorEastAsia" w:hAnsi="Arial" w:cstheme="majorBidi"/>
      <w:b/>
      <w:bCs/>
      <w:color w:val="00A1E0"/>
      <w:sz w:val="32"/>
      <w:szCs w:val="32"/>
    </w:rPr>
  </w:style>
  <w:style w:type="paragraph" w:customStyle="1" w:styleId="2Heading">
    <w:name w:val="2_Heading"/>
    <w:basedOn w:val="Heading1"/>
    <w:next w:val="Heading1"/>
    <w:qFormat/>
    <w:rsid w:val="00C02679"/>
    <w:rPr>
      <w:color w:val="003A5D"/>
    </w:rPr>
  </w:style>
  <w:style w:type="character" w:customStyle="1" w:styleId="Heading4Char">
    <w:name w:val="Heading 4 Char"/>
    <w:aliases w:val="4 Heading Navy Char"/>
    <w:basedOn w:val="DefaultParagraphFont"/>
    <w:link w:val="Heading4"/>
    <w:uiPriority w:val="9"/>
    <w:rsid w:val="00C02679"/>
    <w:rPr>
      <w:rFonts w:ascii="Arial" w:eastAsiaTheme="majorEastAsia" w:hAnsi="Arial" w:cstheme="majorBidi"/>
      <w:bCs/>
      <w:i/>
      <w:iCs/>
      <w:color w:val="003A5D"/>
      <w:sz w:val="24"/>
      <w:szCs w:val="24"/>
    </w:rPr>
  </w:style>
  <w:style w:type="character" w:customStyle="1" w:styleId="Heading5Char">
    <w:name w:val="Heading 5 Char"/>
    <w:aliases w:val="5 Heading Navy Char"/>
    <w:basedOn w:val="DefaultParagraphFont"/>
    <w:link w:val="Heading5"/>
    <w:uiPriority w:val="9"/>
    <w:rsid w:val="00C02679"/>
    <w:rPr>
      <w:rFonts w:ascii="Arial" w:eastAsiaTheme="majorEastAsia" w:hAnsi="Arial" w:cstheme="majorBidi"/>
      <w:color w:val="003A5D"/>
      <w:sz w:val="24"/>
      <w:szCs w:val="24"/>
    </w:rPr>
  </w:style>
  <w:style w:type="character" w:customStyle="1" w:styleId="Heading6Char">
    <w:name w:val="Heading 6 Char"/>
    <w:aliases w:val="6 Heading Gray Char"/>
    <w:basedOn w:val="DefaultParagraphFont"/>
    <w:link w:val="Heading6"/>
    <w:uiPriority w:val="9"/>
    <w:rsid w:val="00907C92"/>
    <w:rPr>
      <w:rFonts w:ascii="Arial" w:eastAsiaTheme="majorEastAsia" w:hAnsi="Arial" w:cstheme="majorBidi"/>
      <w:i/>
      <w:iCs/>
      <w:color w:val="54565B"/>
      <w:sz w:val="24"/>
      <w:szCs w:val="24"/>
    </w:rPr>
  </w:style>
  <w:style w:type="character" w:customStyle="1" w:styleId="Heading7Char">
    <w:name w:val="Heading 7 Char"/>
    <w:aliases w:val="7 Heading Gray Char"/>
    <w:basedOn w:val="DefaultParagraphFont"/>
    <w:link w:val="Heading7"/>
    <w:uiPriority w:val="9"/>
    <w:rsid w:val="00DD3802"/>
    <w:rPr>
      <w:rFonts w:ascii="Arial" w:eastAsiaTheme="majorEastAsia" w:hAnsi="Arial" w:cstheme="majorBidi"/>
      <w:i/>
      <w:iCs/>
      <w:color w:val="5B5654"/>
      <w:szCs w:val="24"/>
    </w:rPr>
  </w:style>
  <w:style w:type="character" w:customStyle="1" w:styleId="Heading8Char">
    <w:name w:val="Heading 8 Char"/>
    <w:aliases w:val="8 Heading Black Char"/>
    <w:basedOn w:val="DefaultParagraphFont"/>
    <w:link w:val="Heading8"/>
    <w:uiPriority w:val="9"/>
    <w:rsid w:val="00DD3802"/>
    <w:rPr>
      <w:rFonts w:ascii="Arial" w:eastAsiaTheme="majorEastAsia" w:hAnsi="Arial" w:cstheme="majorBidi"/>
    </w:rPr>
  </w:style>
  <w:style w:type="paragraph" w:styleId="Subtitle">
    <w:name w:val="Subtitle"/>
    <w:basedOn w:val="Normal"/>
    <w:next w:val="Normal"/>
    <w:link w:val="SubtitleChar"/>
    <w:rPr>
      <w:rFonts w:ascii="Calibri" w:eastAsia="Calibri" w:hAnsi="Calibri" w:cs="Calibri"/>
      <w:i/>
      <w:color w:val="4F81BD"/>
    </w:rPr>
  </w:style>
  <w:style w:type="character" w:customStyle="1" w:styleId="SubtitleChar">
    <w:name w:val="Subtitle Char"/>
    <w:basedOn w:val="DefaultParagraphFont"/>
    <w:link w:val="Subtitle"/>
    <w:uiPriority w:val="11"/>
    <w:rsid w:val="00907C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leChar">
    <w:name w:val="Title Char"/>
    <w:aliases w:val="Title Navy Char"/>
    <w:basedOn w:val="DefaultParagraphFont"/>
    <w:link w:val="Title"/>
    <w:uiPriority w:val="10"/>
    <w:rsid w:val="00DD3802"/>
    <w:rPr>
      <w:rFonts w:ascii="Arial" w:eastAsiaTheme="majorEastAsia" w:hAnsi="Arial" w:cstheme="majorBidi"/>
      <w:color w:val="17365D" w:themeColor="text2" w:themeShade="BF"/>
      <w:spacing w:val="5"/>
      <w:kern w:val="28"/>
      <w:sz w:val="40"/>
      <w:szCs w:val="52"/>
    </w:rPr>
  </w:style>
  <w:style w:type="paragraph" w:customStyle="1" w:styleId="2BodyStandardBlack">
    <w:name w:val="2_Body_Standard_Black"/>
    <w:basedOn w:val="Normal"/>
    <w:next w:val="Normal"/>
    <w:qFormat/>
    <w:rsid w:val="002A2A74"/>
    <w:pPr>
      <w:spacing w:line="280" w:lineRule="exact"/>
    </w:pPr>
    <w:rPr>
      <w:color w:val="auto"/>
    </w:rPr>
  </w:style>
  <w:style w:type="character" w:customStyle="1" w:styleId="Heading9Char">
    <w:name w:val="Heading 9 Char"/>
    <w:aliases w:val="10 Heading Char"/>
    <w:basedOn w:val="DefaultParagraphFont"/>
    <w:link w:val="Heading9"/>
    <w:uiPriority w:val="9"/>
    <w:rsid w:val="00DD3802"/>
    <w:rPr>
      <w:rFonts w:ascii="Arial" w:eastAsiaTheme="majorEastAsia" w:hAnsi="Arial" w:cstheme="majorBidi"/>
      <w:i/>
      <w:iCs/>
      <w:color w:val="003A5D"/>
    </w:rPr>
  </w:style>
  <w:style w:type="paragraph" w:styleId="NoSpacing">
    <w:name w:val="No Spacing"/>
    <w:uiPriority w:val="99"/>
    <w:rsid w:val="002A2A74"/>
    <w:rPr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2A74"/>
    <w:pPr>
      <w:spacing w:after="100"/>
    </w:pPr>
  </w:style>
  <w:style w:type="paragraph" w:styleId="Quote">
    <w:name w:val="Quote"/>
    <w:basedOn w:val="Normal"/>
    <w:next w:val="Normal"/>
    <w:link w:val="QuoteChar"/>
    <w:uiPriority w:val="73"/>
    <w:rsid w:val="002A2A7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73"/>
    <w:rsid w:val="002A2A74"/>
    <w:rPr>
      <w:rFonts w:ascii="Arial" w:hAnsi="Arial"/>
      <w:i/>
      <w:iCs/>
      <w:color w:val="000000" w:themeColor="text1"/>
      <w:szCs w:val="24"/>
    </w:rPr>
  </w:style>
  <w:style w:type="paragraph" w:styleId="ListParagraph">
    <w:name w:val="List Paragraph"/>
    <w:basedOn w:val="Normal"/>
    <w:uiPriority w:val="34"/>
    <w:qFormat/>
    <w:rsid w:val="00CE0EA5"/>
    <w:pPr>
      <w:ind w:left="720"/>
      <w:contextualSpacing/>
    </w:pPr>
  </w:style>
  <w:style w:type="character" w:styleId="BookTitle">
    <w:name w:val="Book Title"/>
    <w:basedOn w:val="DefaultParagraphFont"/>
    <w:uiPriority w:val="69"/>
    <w:rsid w:val="00CE0EA5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68"/>
    <w:rsid w:val="00CE0EA5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67"/>
    <w:rsid w:val="00CE0EA5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66"/>
    <w:rsid w:val="00CE0EA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65"/>
    <w:rsid w:val="00CE0EA5"/>
    <w:rPr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60"/>
    <w:rsid w:val="00CE0E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CE0EA5"/>
    <w:rPr>
      <w:rFonts w:ascii="Arial" w:hAnsi="Arial"/>
      <w:b/>
      <w:bCs/>
      <w:i/>
      <w:iCs/>
      <w:color w:val="4F81BD" w:themeColor="accent1"/>
      <w:szCs w:val="24"/>
    </w:rPr>
  </w:style>
  <w:style w:type="character" w:styleId="Strong">
    <w:name w:val="Strong"/>
    <w:basedOn w:val="DefaultParagraphFont"/>
    <w:uiPriority w:val="22"/>
    <w:rsid w:val="00CE0EA5"/>
    <w:rPr>
      <w:b/>
      <w:bCs/>
    </w:rPr>
  </w:style>
  <w:style w:type="character" w:styleId="Emphasis">
    <w:name w:val="Emphasis"/>
    <w:basedOn w:val="DefaultParagraphFont"/>
    <w:uiPriority w:val="20"/>
    <w:rsid w:val="00CE0EA5"/>
    <w:rPr>
      <w:i/>
      <w:iCs/>
    </w:rPr>
  </w:style>
  <w:style w:type="paragraph" w:styleId="NormalWeb">
    <w:name w:val="Normal (Web)"/>
    <w:basedOn w:val="Normal"/>
    <w:uiPriority w:val="99"/>
    <w:unhideWhenUsed/>
    <w:rsid w:val="0032375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517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1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1B5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71B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be.com/playlist?list=PLUYaY5EIPtNBdU-s-7l9rl05lBHHlTar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UtarTjzeWvI8SNY7UMlsrEPAaw==">AMUW2mW5ZwjHxFuctd3U8NYpTyoiESAVRLnY+fZJMX4esq2NQv6DR4kkgMzcVeCUa25t6PQsOHIP5TfLV/tKqyw9/9OpUsuxTEK7t8AyH98+tmCzVfSziVI=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831</Words>
  <Characters>4339</Characters>
  <Application>Microsoft Office Word</Application>
  <DocSecurity>0</DocSecurity>
  <Lines>105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Kraabel</dc:creator>
  <cp:lastModifiedBy>Microsoft account</cp:lastModifiedBy>
  <cp:revision>2</cp:revision>
  <cp:lastPrinted>2023-01-23T16:42:00Z</cp:lastPrinted>
  <dcterms:created xsi:type="dcterms:W3CDTF">2023-02-02T15:20:00Z</dcterms:created>
  <dcterms:modified xsi:type="dcterms:W3CDTF">2023-02-02T15:20:00Z</dcterms:modified>
</cp:coreProperties>
</file>